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D5013" w14:textId="21FB3E27" w:rsidR="003D13FF" w:rsidRPr="0052514D" w:rsidRDefault="003D13FF" w:rsidP="003D13F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ascii="Arial" w:hAnsi="Arial" w:cs="Arial"/>
          <w:b/>
          <w:sz w:val="24"/>
          <w:szCs w:val="24"/>
          <w:lang w:eastAsia="zh-CN"/>
        </w:rPr>
        <w:t>3</w:t>
      </w:r>
      <w:r>
        <w:rPr>
          <w:rFonts w:ascii="Arial" w:hAnsi="Arial" w:cs="Arial"/>
          <w:b/>
          <w:sz w:val="24"/>
          <w:szCs w:val="24"/>
          <w:lang w:eastAsia="zh-CN"/>
        </w:rPr>
        <w:t>GPP TSG-RAN WG4 Meeting #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11</w:t>
      </w:r>
      <w:r w:rsidR="00CE2493">
        <w:rPr>
          <w:rFonts w:ascii="Arial" w:hAnsi="Arial" w:cs="Arial" w:hint="eastAsia"/>
          <w:b/>
          <w:sz w:val="24"/>
          <w:szCs w:val="24"/>
          <w:lang w:eastAsia="zh-CN"/>
        </w:rPr>
        <w:t>5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proofErr w:type="gramStart"/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</w:t>
      </w:r>
      <w:r w:rsidR="00A526F7" w:rsidRPr="00A526F7">
        <w:rPr>
          <w:rFonts w:ascii="Arial" w:hAnsi="Arial" w:cs="Arial"/>
          <w:b/>
          <w:sz w:val="24"/>
          <w:szCs w:val="24"/>
          <w:lang w:eastAsia="zh-CN"/>
        </w:rPr>
        <w:t>R</w:t>
      </w:r>
      <w:proofErr w:type="gramEnd"/>
      <w:r w:rsidR="00A526F7" w:rsidRPr="00A526F7">
        <w:rPr>
          <w:rFonts w:ascii="Arial" w:hAnsi="Arial" w:cs="Arial"/>
          <w:b/>
          <w:sz w:val="24"/>
          <w:szCs w:val="24"/>
          <w:lang w:eastAsia="zh-CN"/>
        </w:rPr>
        <w:t>4-2505744</w:t>
      </w:r>
    </w:p>
    <w:p w14:paraId="19B5A4E1" w14:textId="4A5823E7" w:rsidR="003D13FF" w:rsidRDefault="002A7100" w:rsidP="00EA4D4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 w:rsidRPr="002A7100">
        <w:rPr>
          <w:rFonts w:ascii="Arial" w:hAnsi="Arial" w:cs="Arial"/>
          <w:b/>
          <w:sz w:val="24"/>
          <w:szCs w:val="24"/>
          <w:lang w:eastAsia="zh-CN"/>
        </w:rPr>
        <w:t xml:space="preserve">Malta, MT, 19th – 23rd </w:t>
      </w:r>
      <w:proofErr w:type="gramStart"/>
      <w:r w:rsidRPr="002A7100">
        <w:rPr>
          <w:rFonts w:ascii="Arial" w:hAnsi="Arial" w:cs="Arial"/>
          <w:b/>
          <w:sz w:val="24"/>
          <w:szCs w:val="24"/>
          <w:lang w:eastAsia="zh-CN"/>
        </w:rPr>
        <w:t>May,</w:t>
      </w:r>
      <w:proofErr w:type="gramEnd"/>
      <w:r w:rsidRPr="002A7100">
        <w:rPr>
          <w:rFonts w:ascii="Arial" w:hAnsi="Arial" w:cs="Arial"/>
          <w:b/>
          <w:sz w:val="24"/>
          <w:szCs w:val="24"/>
          <w:lang w:eastAsia="zh-CN"/>
        </w:rPr>
        <w:t xml:space="preserve"> 2025</w:t>
      </w:r>
    </w:p>
    <w:p w14:paraId="350841CA" w14:textId="77777777" w:rsidR="002A7100" w:rsidRDefault="002A7100" w:rsidP="00EA4D4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eastAsiaTheme="minorEastAsia"/>
          <w:b/>
          <w:color w:val="000000"/>
          <w:sz w:val="22"/>
          <w:lang w:eastAsia="zh-CN"/>
        </w:rPr>
      </w:pPr>
    </w:p>
    <w:p w14:paraId="5BBA3120" w14:textId="63D506EE" w:rsidR="00EA4D41" w:rsidRPr="003D13FF" w:rsidRDefault="00EA4D41" w:rsidP="00EA4D4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Agenda item: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20504C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7.1</w:t>
      </w:r>
      <w:r w:rsidR="007F0B2B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5</w:t>
      </w:r>
      <w:r w:rsidRPr="008071B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.</w:t>
      </w:r>
      <w:r w:rsidR="002F76A4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3</w:t>
      </w:r>
    </w:p>
    <w:p w14:paraId="10FB76BD" w14:textId="1F9E00F0" w:rsidR="00EA4D41" w:rsidRPr="003D13FF" w:rsidRDefault="00EA4D41" w:rsidP="00EA4D41">
      <w:pPr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Source: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3D13FF"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Qualcomm</w:t>
      </w:r>
      <w:r w:rsidR="003D13FF"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 xml:space="preserve"> Incorporated</w:t>
      </w:r>
    </w:p>
    <w:p w14:paraId="1A06E989" w14:textId="3E3A05CE" w:rsidR="00EA4D41" w:rsidRPr="003D13FF" w:rsidRDefault="00EA4D41" w:rsidP="00EA4D41">
      <w:pPr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Title: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713004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On r</w:t>
      </w:r>
      <w:r w:rsidR="003D0F34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 xml:space="preserve">emaining issue for </w:t>
      </w:r>
      <w:r w:rsidR="006F4DB2" w:rsidRPr="006F4DB2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FR2 OTA test method on STxMP</w:t>
      </w:r>
    </w:p>
    <w:p w14:paraId="1639DB14" w14:textId="77777777" w:rsidR="00EA4D41" w:rsidRPr="003D13FF" w:rsidRDefault="00EA4D41" w:rsidP="00EA4D41">
      <w:pPr>
        <w:spacing w:after="120"/>
        <w:ind w:left="1985" w:hanging="1985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Document for: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3D13FF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>Approval</w:t>
      </w:r>
      <w:r w:rsidRPr="003D13FF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 xml:space="preserve"> </w:t>
      </w:r>
    </w:p>
    <w:p w14:paraId="44964B7B" w14:textId="77777777" w:rsidR="00EA4D41" w:rsidRPr="00AE2AF7" w:rsidRDefault="00EA4D41" w:rsidP="00EA4D41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="DengXian"/>
          <w:sz w:val="36"/>
          <w:lang w:val="sv-SE" w:eastAsia="zh-CN"/>
        </w:rPr>
      </w:pPr>
      <w:r w:rsidRPr="000A5F77">
        <w:rPr>
          <w:sz w:val="36"/>
          <w:lang w:val="sv-SE" w:eastAsia="zh-CN"/>
        </w:rPr>
        <w:t>1</w:t>
      </w:r>
      <w:r>
        <w:rPr>
          <w:rFonts w:hint="eastAsia"/>
          <w:sz w:val="36"/>
          <w:lang w:val="sv-SE" w:eastAsia="zh-CN"/>
        </w:rPr>
        <w:t xml:space="preserve"> </w:t>
      </w:r>
      <w:r w:rsidRPr="000A5F77">
        <w:rPr>
          <w:sz w:val="36"/>
          <w:lang w:val="sv-SE" w:eastAsia="zh-CN"/>
        </w:rPr>
        <w:t xml:space="preserve"> </w:t>
      </w:r>
      <w:r w:rsidRPr="00AE2AF7">
        <w:rPr>
          <w:sz w:val="36"/>
          <w:lang w:val="sv-SE" w:eastAsia="ja-JP"/>
        </w:rPr>
        <w:t>Introduction</w:t>
      </w:r>
    </w:p>
    <w:p w14:paraId="357CC158" w14:textId="1F434E87" w:rsidR="00FE2E69" w:rsidRDefault="002B50BA" w:rsidP="00235A71">
      <w:pPr>
        <w:jc w:val="both"/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>The WF on</w:t>
      </w:r>
      <w:r w:rsidR="00DE190A">
        <w:rPr>
          <w:rFonts w:hint="eastAsia"/>
          <w:kern w:val="2"/>
          <w:lang w:val="en-US" w:eastAsia="zh-CN"/>
        </w:rPr>
        <w:t xml:space="preserve"> FR2 OTA test method on </w:t>
      </w:r>
      <w:proofErr w:type="spellStart"/>
      <w:r w:rsidR="00DE190A">
        <w:rPr>
          <w:rFonts w:hint="eastAsia"/>
          <w:kern w:val="2"/>
          <w:lang w:val="en-US" w:eastAsia="zh-CN"/>
        </w:rPr>
        <w:t>STxMP</w:t>
      </w:r>
      <w:proofErr w:type="spellEnd"/>
      <w:r w:rsidR="00DE190A">
        <w:rPr>
          <w:rFonts w:hint="eastAsia"/>
          <w:kern w:val="2"/>
          <w:lang w:val="en-US" w:eastAsia="zh-CN"/>
        </w:rPr>
        <w:t xml:space="preserve"> </w:t>
      </w:r>
      <w:r w:rsidR="001171FE">
        <w:rPr>
          <w:rFonts w:hint="eastAsia"/>
          <w:kern w:val="2"/>
          <w:lang w:val="en-US" w:eastAsia="zh-CN"/>
        </w:rPr>
        <w:t xml:space="preserve">was agreed in [1]. The </w:t>
      </w:r>
      <w:r w:rsidR="0009546C">
        <w:rPr>
          <w:rFonts w:hint="eastAsia"/>
          <w:kern w:val="2"/>
          <w:lang w:val="en-US" w:eastAsia="zh-CN"/>
        </w:rPr>
        <w:t xml:space="preserve">only remaining issue is </w:t>
      </w:r>
      <w:r w:rsidR="006D4A0D">
        <w:rPr>
          <w:rFonts w:hint="eastAsia"/>
          <w:kern w:val="2"/>
          <w:lang w:val="en-US" w:eastAsia="zh-CN"/>
        </w:rPr>
        <w:t xml:space="preserve">how to define the </w:t>
      </w:r>
      <w:r w:rsidR="006D4A0D">
        <w:rPr>
          <w:kern w:val="2"/>
          <w:lang w:val="en-US" w:eastAsia="zh-CN"/>
        </w:rPr>
        <w:t>additional</w:t>
      </w:r>
      <w:r w:rsidR="006D4A0D">
        <w:rPr>
          <w:rFonts w:hint="eastAsia"/>
          <w:kern w:val="2"/>
          <w:lang w:val="en-US" w:eastAsia="zh-CN"/>
        </w:rPr>
        <w:t xml:space="preserve"> </w:t>
      </w:r>
      <w:r w:rsidR="00CE54E1">
        <w:rPr>
          <w:rFonts w:hint="eastAsia"/>
          <w:kern w:val="2"/>
          <w:lang w:val="en-US" w:eastAsia="zh-CN"/>
        </w:rPr>
        <w:t>Test Tolerance due to limited choices for AoA1&amp;AoA2</w:t>
      </w:r>
      <w:r w:rsidR="00526712">
        <w:rPr>
          <w:rFonts w:hint="eastAsia"/>
          <w:kern w:val="2"/>
          <w:lang w:val="en-US" w:eastAsia="zh-CN"/>
        </w:rPr>
        <w:t>.</w:t>
      </w:r>
      <w:r w:rsidR="00B47612">
        <w:rPr>
          <w:rFonts w:hint="eastAsia"/>
          <w:kern w:val="2"/>
          <w:lang w:val="en-US" w:eastAsia="zh-CN"/>
        </w:rPr>
        <w:t xml:space="preserve"> </w:t>
      </w:r>
      <w:r w:rsidR="00C34FDC" w:rsidRPr="00672F10">
        <w:rPr>
          <w:rFonts w:hint="eastAsia"/>
          <w:kern w:val="2"/>
          <w:lang w:val="en-US" w:eastAsia="zh-CN"/>
        </w:rPr>
        <w:t>In this paper</w:t>
      </w:r>
      <w:r w:rsidR="00526712">
        <w:rPr>
          <w:rFonts w:hint="eastAsia"/>
          <w:kern w:val="2"/>
          <w:lang w:val="en-US" w:eastAsia="zh-CN"/>
        </w:rPr>
        <w:t xml:space="preserve">, we provide our views on </w:t>
      </w:r>
      <w:r w:rsidR="00CE54E1">
        <w:rPr>
          <w:rFonts w:hint="eastAsia"/>
          <w:kern w:val="2"/>
          <w:lang w:val="en-US" w:eastAsia="zh-CN"/>
        </w:rPr>
        <w:t>this issue</w:t>
      </w:r>
      <w:r w:rsidR="00526712">
        <w:rPr>
          <w:rFonts w:hint="eastAsia"/>
          <w:kern w:val="2"/>
          <w:lang w:val="en-US" w:eastAsia="zh-CN"/>
        </w:rPr>
        <w:t xml:space="preserve"> for </w:t>
      </w:r>
      <w:proofErr w:type="spellStart"/>
      <w:r w:rsidR="00526712">
        <w:rPr>
          <w:rFonts w:hint="eastAsia"/>
          <w:kern w:val="2"/>
          <w:lang w:val="en-US" w:eastAsia="zh-CN"/>
        </w:rPr>
        <w:t>STxMP</w:t>
      </w:r>
      <w:proofErr w:type="spellEnd"/>
      <w:r w:rsidR="005A279D">
        <w:rPr>
          <w:rFonts w:hint="eastAsia"/>
          <w:kern w:val="2"/>
          <w:lang w:val="en-US" w:eastAsia="zh-CN"/>
        </w:rPr>
        <w:t xml:space="preserve"> testing</w:t>
      </w:r>
      <w:r w:rsidR="00526712">
        <w:rPr>
          <w:rFonts w:hint="eastAsia"/>
          <w:kern w:val="2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A1135" w14:paraId="6CA5175D" w14:textId="77777777" w:rsidTr="00EA1135">
        <w:tc>
          <w:tcPr>
            <w:tcW w:w="9350" w:type="dxa"/>
          </w:tcPr>
          <w:p w14:paraId="5555C61D" w14:textId="77777777" w:rsidR="00EA1135" w:rsidRDefault="00EA1135" w:rsidP="00EA1135">
            <w:pPr>
              <w:rPr>
                <w:b/>
                <w:u w:val="single"/>
                <w:lang w:eastAsia="zh-CN"/>
              </w:rPr>
            </w:pPr>
            <w:r w:rsidRPr="00FE4BEE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 w:rsidRPr="00FE4BEE">
              <w:rPr>
                <w:b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1-1</w:t>
            </w:r>
            <w:r w:rsidRPr="00FE4BEE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>H</w:t>
            </w:r>
            <w:r w:rsidRPr="008F11C6">
              <w:rPr>
                <w:b/>
                <w:u w:val="single"/>
                <w:lang w:eastAsia="zh-CN"/>
              </w:rPr>
              <w:t xml:space="preserve">ow to accommodate the difference from the core requirement derivation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and test system </w:t>
            </w:r>
            <w:r>
              <w:rPr>
                <w:b/>
                <w:u w:val="single"/>
                <w:lang w:eastAsia="zh-CN"/>
              </w:rPr>
              <w:t>restriction</w:t>
            </w:r>
            <w:r>
              <w:rPr>
                <w:rFonts w:hint="eastAsia"/>
                <w:b/>
                <w:u w:val="single"/>
                <w:lang w:eastAsia="zh-CN"/>
              </w:rPr>
              <w:t>s including finite resolution.</w:t>
            </w:r>
            <w:r w:rsidRPr="008F11C6">
              <w:rPr>
                <w:rFonts w:hint="eastAsia"/>
                <w:b/>
                <w:u w:val="single"/>
                <w:lang w:eastAsia="zh-CN"/>
              </w:rPr>
              <w:t xml:space="preserve"> </w:t>
            </w:r>
          </w:p>
          <w:p w14:paraId="569E32A8" w14:textId="77777777" w:rsidR="00EA1135" w:rsidRPr="001D6E08" w:rsidRDefault="00EA1135" w:rsidP="00EA1135">
            <w:pPr>
              <w:pStyle w:val="ListParagraph"/>
              <w:numPr>
                <w:ilvl w:val="0"/>
                <w:numId w:val="13"/>
              </w:numPr>
              <w:spacing w:after="120"/>
              <w:ind w:left="720"/>
              <w:contextualSpacing w:val="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Agreement:</w:t>
            </w:r>
          </w:p>
          <w:p w14:paraId="097BC79A" w14:textId="33D3BCA4" w:rsidR="00EA1135" w:rsidRPr="00EA1135" w:rsidRDefault="00EA1135" w:rsidP="00EA1135">
            <w:pPr>
              <w:pStyle w:val="ListParagraph"/>
              <w:numPr>
                <w:ilvl w:val="1"/>
                <w:numId w:val="13"/>
              </w:numPr>
              <w:spacing w:after="120"/>
              <w:ind w:left="1440"/>
              <w:contextualSpacing w:val="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T</w:t>
            </w:r>
            <w:r w:rsidRPr="003637CF">
              <w:rPr>
                <w:szCs w:val="24"/>
                <w:lang w:eastAsia="zh-CN"/>
              </w:rPr>
              <w:t xml:space="preserve">he value for the uncertainty source of </w:t>
            </w:r>
            <w:r>
              <w:rPr>
                <w:rFonts w:hint="eastAsia"/>
                <w:szCs w:val="24"/>
                <w:lang w:eastAsia="zh-CN"/>
              </w:rPr>
              <w:t>s</w:t>
            </w:r>
            <w:r w:rsidRPr="003637CF">
              <w:rPr>
                <w:szCs w:val="24"/>
                <w:lang w:eastAsia="zh-CN"/>
              </w:rPr>
              <w:t xml:space="preserve">ystematic error related to beam peak search </w:t>
            </w:r>
            <w:r>
              <w:rPr>
                <w:rFonts w:hint="eastAsia"/>
                <w:szCs w:val="24"/>
                <w:lang w:eastAsia="zh-CN"/>
              </w:rPr>
              <w:t>is</w:t>
            </w:r>
            <w:r w:rsidRPr="003637CF">
              <w:rPr>
                <w:szCs w:val="24"/>
                <w:lang w:eastAsia="zh-CN"/>
              </w:rPr>
              <w:t xml:space="preserve"> set as 0. The </w:t>
            </w:r>
            <w:r>
              <w:rPr>
                <w:rFonts w:hint="eastAsia"/>
                <w:szCs w:val="24"/>
                <w:lang w:eastAsia="zh-CN"/>
              </w:rPr>
              <w:t>impact</w:t>
            </w:r>
            <w:r w:rsidRPr="003637CF">
              <w:rPr>
                <w:szCs w:val="24"/>
                <w:lang w:eastAsia="zh-CN"/>
              </w:rPr>
              <w:t xml:space="preserve"> due to finite testing directions </w:t>
            </w:r>
            <w:r>
              <w:rPr>
                <w:szCs w:val="24"/>
                <w:lang w:eastAsia="zh-CN"/>
              </w:rPr>
              <w:t xml:space="preserve">including limited choices for AoA1&amp;AoA2 test directions </w:t>
            </w:r>
            <w:r w:rsidRPr="003637CF">
              <w:rPr>
                <w:szCs w:val="24"/>
                <w:lang w:eastAsia="zh-CN"/>
              </w:rPr>
              <w:t xml:space="preserve">can be handled in </w:t>
            </w:r>
            <w:r>
              <w:rPr>
                <w:rFonts w:hint="eastAsia"/>
                <w:szCs w:val="24"/>
                <w:lang w:eastAsia="zh-CN"/>
              </w:rPr>
              <w:t xml:space="preserve">an additional </w:t>
            </w:r>
            <w:r w:rsidRPr="003637CF">
              <w:rPr>
                <w:szCs w:val="24"/>
                <w:lang w:eastAsia="zh-CN"/>
              </w:rPr>
              <w:t>T</w:t>
            </w:r>
            <w:r>
              <w:rPr>
                <w:rFonts w:hint="eastAsia"/>
                <w:szCs w:val="24"/>
                <w:lang w:eastAsia="zh-CN"/>
              </w:rPr>
              <w:t xml:space="preserve">est </w:t>
            </w:r>
            <w:r>
              <w:rPr>
                <w:szCs w:val="24"/>
                <w:lang w:eastAsia="zh-CN"/>
              </w:rPr>
              <w:t>Toleranc</w:t>
            </w:r>
            <w:r>
              <w:rPr>
                <w:rFonts w:hint="eastAsia"/>
                <w:szCs w:val="24"/>
                <w:lang w:eastAsia="zh-CN"/>
              </w:rPr>
              <w:t xml:space="preserve">e, </w:t>
            </w:r>
            <w:proofErr w:type="spellStart"/>
            <w:r>
              <w:rPr>
                <w:rFonts w:hint="eastAsia"/>
                <w:szCs w:val="24"/>
                <w:lang w:eastAsia="zh-CN"/>
              </w:rPr>
              <w:t>TT</w:t>
            </w:r>
            <w:r w:rsidRPr="00862ECA">
              <w:rPr>
                <w:rFonts w:hint="eastAsia"/>
                <w:szCs w:val="24"/>
                <w:vertAlign w:val="subscript"/>
                <w:lang w:eastAsia="zh-CN"/>
              </w:rPr>
              <w:t>FiniteRes</w:t>
            </w:r>
            <w:proofErr w:type="spellEnd"/>
            <w:r w:rsidRPr="003637CF">
              <w:rPr>
                <w:szCs w:val="24"/>
                <w:lang w:eastAsia="zh-CN"/>
              </w:rPr>
              <w:t>.</w:t>
            </w:r>
            <w:r>
              <w:rPr>
                <w:rFonts w:hint="eastAsia"/>
                <w:szCs w:val="24"/>
                <w:lang w:eastAsia="zh-CN"/>
              </w:rPr>
              <w:t xml:space="preserve"> T</w:t>
            </w:r>
            <w:r>
              <w:rPr>
                <w:szCs w:val="24"/>
                <w:lang w:eastAsia="zh-CN"/>
              </w:rPr>
              <w:t>his</w:t>
            </w:r>
            <w:r>
              <w:rPr>
                <w:rFonts w:hint="eastAsia"/>
                <w:szCs w:val="24"/>
                <w:lang w:eastAsia="zh-CN"/>
              </w:rPr>
              <w:t xml:space="preserve"> additional TT should be determined in RAN4 and then communicated to RAN5 as recommended value to be added to the TT determined as a function of M</w:t>
            </w:r>
            <w:r>
              <w:rPr>
                <w:szCs w:val="24"/>
                <w:lang w:eastAsia="zh-CN"/>
              </w:rPr>
              <w:t xml:space="preserve">U, i.e., </w:t>
            </w:r>
            <w:proofErr w:type="spellStart"/>
            <w:r>
              <w:rPr>
                <w:szCs w:val="24"/>
                <w:lang w:eastAsia="zh-CN"/>
              </w:rPr>
              <w:t>TT</w:t>
            </w:r>
            <w:r w:rsidRPr="00862ECA">
              <w:rPr>
                <w:rFonts w:hint="eastAsia"/>
                <w:szCs w:val="24"/>
                <w:vertAlign w:val="subscript"/>
                <w:lang w:eastAsia="zh-CN"/>
              </w:rPr>
              <w:t>Total</w:t>
            </w:r>
            <w:proofErr w:type="spellEnd"/>
            <w:r>
              <w:rPr>
                <w:szCs w:val="24"/>
                <w:lang w:eastAsia="zh-CN"/>
              </w:rPr>
              <w:t xml:space="preserve"> = x*</w:t>
            </w:r>
            <w:proofErr w:type="spellStart"/>
            <w:r>
              <w:rPr>
                <w:szCs w:val="24"/>
                <w:lang w:eastAsia="zh-CN"/>
              </w:rPr>
              <w:t>MU</w:t>
            </w:r>
            <w:r w:rsidRPr="00862ECA">
              <w:rPr>
                <w:rFonts w:hint="eastAsia"/>
                <w:szCs w:val="24"/>
                <w:vertAlign w:val="subscript"/>
                <w:lang w:eastAsia="zh-CN"/>
              </w:rPr>
              <w:t>Total</w:t>
            </w:r>
            <w:proofErr w:type="spellEnd"/>
            <w:r>
              <w:rPr>
                <w:szCs w:val="24"/>
                <w:lang w:eastAsia="zh-CN"/>
              </w:rPr>
              <w:t xml:space="preserve">+ </w:t>
            </w:r>
            <w:proofErr w:type="spellStart"/>
            <w:r>
              <w:rPr>
                <w:rFonts w:hint="eastAsia"/>
                <w:szCs w:val="24"/>
                <w:lang w:eastAsia="zh-CN"/>
              </w:rPr>
              <w:t>TT</w:t>
            </w:r>
            <w:r w:rsidRPr="004D792C">
              <w:rPr>
                <w:rFonts w:hint="eastAsia"/>
                <w:szCs w:val="24"/>
                <w:vertAlign w:val="subscript"/>
                <w:lang w:eastAsia="zh-CN"/>
              </w:rPr>
              <w:t>FiniteRes</w:t>
            </w:r>
            <w:proofErr w:type="spellEnd"/>
            <w:r>
              <w:rPr>
                <w:szCs w:val="24"/>
                <w:vertAlign w:val="subscript"/>
                <w:lang w:eastAsia="zh-CN"/>
              </w:rPr>
              <w:t xml:space="preserve"> </w:t>
            </w:r>
            <w:r w:rsidRPr="00862ECA">
              <w:rPr>
                <w:szCs w:val="24"/>
                <w:lang w:eastAsia="zh-CN"/>
              </w:rPr>
              <w:t>where x is determined</w:t>
            </w:r>
            <w:r>
              <w:rPr>
                <w:szCs w:val="24"/>
                <w:vertAlign w:val="subscript"/>
                <w:lang w:eastAsia="zh-CN"/>
              </w:rPr>
              <w:t xml:space="preserve"> </w:t>
            </w:r>
            <w:r>
              <w:rPr>
                <w:szCs w:val="24"/>
                <w:lang w:eastAsia="zh-CN"/>
              </w:rPr>
              <w:t>in RAN5</w:t>
            </w:r>
            <w:r>
              <w:rPr>
                <w:rFonts w:hint="eastAsia"/>
                <w:szCs w:val="24"/>
                <w:lang w:eastAsia="zh-CN"/>
              </w:rPr>
              <w:t>.</w:t>
            </w:r>
          </w:p>
        </w:tc>
      </w:tr>
    </w:tbl>
    <w:p w14:paraId="569205D0" w14:textId="77777777" w:rsidR="00EA1135" w:rsidRPr="00672F10" w:rsidRDefault="00EA1135" w:rsidP="00235A71">
      <w:pPr>
        <w:jc w:val="both"/>
        <w:rPr>
          <w:kern w:val="2"/>
          <w:lang w:val="en-US" w:eastAsia="zh-CN"/>
        </w:rPr>
      </w:pPr>
    </w:p>
    <w:p w14:paraId="44A5EB8A" w14:textId="33827BC4" w:rsidR="001B2062" w:rsidRPr="001B2062" w:rsidRDefault="00EA4D41" w:rsidP="001B2062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  <w:lang w:val="sv-SE" w:eastAsia="zh-CN"/>
        </w:rPr>
      </w:pPr>
      <w:r w:rsidRPr="000A5F77">
        <w:rPr>
          <w:sz w:val="36"/>
          <w:lang w:val="sv-SE" w:eastAsia="zh-CN"/>
        </w:rPr>
        <w:t>2</w:t>
      </w:r>
      <w:r>
        <w:rPr>
          <w:rFonts w:hint="eastAsia"/>
          <w:sz w:val="36"/>
          <w:lang w:val="sv-SE" w:eastAsia="zh-CN"/>
        </w:rPr>
        <w:t xml:space="preserve"> </w:t>
      </w:r>
      <w:r w:rsidRPr="000A5F77">
        <w:rPr>
          <w:sz w:val="36"/>
          <w:lang w:val="sv-SE" w:eastAsia="zh-CN"/>
        </w:rPr>
        <w:t xml:space="preserve"> </w:t>
      </w:r>
      <w:r w:rsidR="00C4162C">
        <w:rPr>
          <w:rFonts w:hint="eastAsia"/>
          <w:sz w:val="36"/>
          <w:lang w:val="sv-SE" w:eastAsia="zh-CN"/>
        </w:rPr>
        <w:t>Discussion</w:t>
      </w:r>
    </w:p>
    <w:p w14:paraId="18AB8E83" w14:textId="0482CA4C" w:rsidR="00867B05" w:rsidRDefault="004137A0" w:rsidP="00675AE3">
      <w:pPr>
        <w:jc w:val="both"/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It was confirmed that </w:t>
      </w:r>
      <w:r w:rsidR="008F0815">
        <w:rPr>
          <w:rFonts w:hint="eastAsia"/>
          <w:kern w:val="2"/>
          <w:lang w:val="en-US" w:eastAsia="zh-CN"/>
        </w:rPr>
        <w:t xml:space="preserve">test </w:t>
      </w:r>
      <w:r w:rsidR="008F0815">
        <w:rPr>
          <w:kern w:val="2"/>
          <w:lang w:val="en-US" w:eastAsia="zh-CN"/>
        </w:rPr>
        <w:t>setup</w:t>
      </w:r>
      <w:r w:rsidR="008F0815">
        <w:rPr>
          <w:rFonts w:hint="eastAsia"/>
          <w:kern w:val="2"/>
          <w:lang w:val="en-US" w:eastAsia="zh-CN"/>
        </w:rPr>
        <w:t xml:space="preserve"> for multi-Rx </w:t>
      </w:r>
      <w:r w:rsidR="008F0815">
        <w:rPr>
          <w:kern w:val="2"/>
          <w:lang w:val="en-US" w:eastAsia="zh-CN"/>
        </w:rPr>
        <w:t>specified</w:t>
      </w:r>
      <w:r w:rsidR="008F0815">
        <w:rPr>
          <w:rFonts w:hint="eastAsia"/>
          <w:kern w:val="2"/>
          <w:lang w:val="en-US" w:eastAsia="zh-CN"/>
        </w:rPr>
        <w:t xml:space="preserve"> in [2] can be reused for </w:t>
      </w:r>
      <w:proofErr w:type="spellStart"/>
      <w:r w:rsidR="008F0815">
        <w:rPr>
          <w:rFonts w:hint="eastAsia"/>
          <w:kern w:val="2"/>
          <w:lang w:val="en-US" w:eastAsia="zh-CN"/>
        </w:rPr>
        <w:t>STxMP</w:t>
      </w:r>
      <w:proofErr w:type="spellEnd"/>
      <w:r w:rsidR="008F0815">
        <w:rPr>
          <w:rFonts w:hint="eastAsia"/>
          <w:kern w:val="2"/>
          <w:lang w:val="en-US" w:eastAsia="zh-CN"/>
        </w:rPr>
        <w:t xml:space="preserve"> testing. </w:t>
      </w:r>
      <w:r w:rsidR="009B7F3B">
        <w:rPr>
          <w:rFonts w:hint="eastAsia"/>
          <w:kern w:val="2"/>
          <w:lang w:val="en-US" w:eastAsia="zh-CN"/>
        </w:rPr>
        <w:t>F</w:t>
      </w:r>
      <w:r w:rsidR="00E76ABA">
        <w:rPr>
          <w:rFonts w:hint="eastAsia"/>
          <w:kern w:val="2"/>
          <w:lang w:val="en-US" w:eastAsia="zh-CN"/>
        </w:rPr>
        <w:t xml:space="preserve">or </w:t>
      </w:r>
      <w:r w:rsidR="0009776D">
        <w:rPr>
          <w:kern w:val="2"/>
          <w:lang w:val="en-US" w:eastAsia="zh-CN"/>
        </w:rPr>
        <w:t>minimum</w:t>
      </w:r>
      <w:r w:rsidR="00630E9E">
        <w:rPr>
          <w:rFonts w:hint="eastAsia"/>
          <w:kern w:val="2"/>
          <w:lang w:val="en-US" w:eastAsia="zh-CN"/>
        </w:rPr>
        <w:t xml:space="preserve"> </w:t>
      </w:r>
      <w:r w:rsidR="00A00446">
        <w:rPr>
          <w:rFonts w:hint="eastAsia"/>
          <w:kern w:val="2"/>
          <w:lang w:val="en-US" w:eastAsia="zh-CN"/>
        </w:rPr>
        <w:t xml:space="preserve">peak </w:t>
      </w:r>
      <w:r w:rsidR="00E76ABA">
        <w:rPr>
          <w:rFonts w:hint="eastAsia"/>
          <w:kern w:val="2"/>
          <w:lang w:val="en-US" w:eastAsia="zh-CN"/>
        </w:rPr>
        <w:t>EIRP</w:t>
      </w:r>
      <w:r w:rsidR="00630E9E">
        <w:rPr>
          <w:rFonts w:hint="eastAsia"/>
          <w:kern w:val="2"/>
          <w:lang w:val="en-US" w:eastAsia="zh-CN"/>
        </w:rPr>
        <w:t xml:space="preserve"> </w:t>
      </w:r>
      <w:r w:rsidR="00E76ABA">
        <w:rPr>
          <w:rFonts w:hint="eastAsia"/>
          <w:kern w:val="2"/>
          <w:lang w:val="en-US" w:eastAsia="zh-CN"/>
        </w:rPr>
        <w:t xml:space="preserve">testing, there are </w:t>
      </w:r>
      <w:r w:rsidR="00F3313B">
        <w:rPr>
          <w:kern w:val="2"/>
          <w:lang w:val="en-US" w:eastAsia="zh-CN"/>
        </w:rPr>
        <w:t>the following</w:t>
      </w:r>
      <w:r w:rsidR="00E76ABA">
        <w:rPr>
          <w:rFonts w:hint="eastAsia"/>
          <w:kern w:val="2"/>
          <w:lang w:val="en-US" w:eastAsia="zh-CN"/>
        </w:rPr>
        <w:t xml:space="preserve"> two options on how to select </w:t>
      </w:r>
      <w:proofErr w:type="spellStart"/>
      <w:r w:rsidR="00E76ABA">
        <w:rPr>
          <w:rFonts w:hint="eastAsia"/>
          <w:kern w:val="2"/>
          <w:lang w:val="en-US" w:eastAsia="zh-CN"/>
        </w:rPr>
        <w:t>AoA</w:t>
      </w:r>
      <w:proofErr w:type="spellEnd"/>
      <w:r w:rsidR="00E76ABA">
        <w:rPr>
          <w:rFonts w:hint="eastAsia"/>
          <w:kern w:val="2"/>
          <w:lang w:val="en-US" w:eastAsia="zh-CN"/>
        </w:rPr>
        <w:t xml:space="preserve"> </w:t>
      </w:r>
      <w:r w:rsidR="00E76ABA">
        <w:rPr>
          <w:kern w:val="2"/>
          <w:lang w:val="en-US" w:eastAsia="zh-CN"/>
        </w:rPr>
        <w:t>separation</w:t>
      </w:r>
      <w:r w:rsidR="00E76ABA">
        <w:rPr>
          <w:rFonts w:hint="eastAsia"/>
          <w:kern w:val="2"/>
          <w:lang w:val="en-US" w:eastAsia="zh-CN"/>
        </w:rPr>
        <w:t xml:space="preserve"> and UE </w:t>
      </w:r>
      <w:r w:rsidR="00E76ABA">
        <w:rPr>
          <w:kern w:val="2"/>
          <w:lang w:val="en-US" w:eastAsia="zh-CN"/>
        </w:rPr>
        <w:t>orientation</w:t>
      </w:r>
      <w:r w:rsidR="00E76ABA">
        <w:rPr>
          <w:rFonts w:hint="eastAsia"/>
          <w:kern w:val="2"/>
          <w:lang w:val="en-US" w:eastAsia="zh-CN"/>
        </w:rPr>
        <w:t>:</w:t>
      </w:r>
    </w:p>
    <w:p w14:paraId="0C54E417" w14:textId="5E52FD73" w:rsidR="00E76ABA" w:rsidRDefault="00E76ABA" w:rsidP="00E76ABA">
      <w:pPr>
        <w:pStyle w:val="ListParagraph"/>
        <w:numPr>
          <w:ilvl w:val="0"/>
          <w:numId w:val="12"/>
        </w:numPr>
        <w:jc w:val="both"/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Option 1: AoA1 direction is reused from legacy beam peak direction for the </w:t>
      </w:r>
      <w:r>
        <w:rPr>
          <w:kern w:val="2"/>
          <w:lang w:val="en-US" w:eastAsia="zh-CN"/>
        </w:rPr>
        <w:t>declared</w:t>
      </w:r>
      <w:r>
        <w:rPr>
          <w:rFonts w:hint="eastAsia"/>
          <w:kern w:val="2"/>
          <w:lang w:val="en-US" w:eastAsia="zh-CN"/>
        </w:rPr>
        <w:t xml:space="preserve"> UE orientation. AoA2 direction is offset </w:t>
      </w:r>
      <w:r w:rsidR="009D1AA4">
        <w:rPr>
          <w:kern w:val="2"/>
          <w:lang w:val="en-US" w:eastAsia="zh-CN"/>
        </w:rPr>
        <w:t>from</w:t>
      </w:r>
      <w:r w:rsidR="009D1AA4">
        <w:rPr>
          <w:rFonts w:hint="eastAsia"/>
          <w:kern w:val="2"/>
          <w:lang w:val="en-US" w:eastAsia="zh-CN"/>
        </w:rPr>
        <w:t xml:space="preserve"> </w:t>
      </w:r>
      <w:r>
        <w:rPr>
          <w:rFonts w:hint="eastAsia"/>
          <w:kern w:val="2"/>
          <w:lang w:val="en-US" w:eastAsia="zh-CN"/>
        </w:rPr>
        <w:t xml:space="preserve">AoA1 declared by UE selecting from </w:t>
      </w:r>
      <w:r w:rsidR="0068268D" w:rsidRPr="0068268D">
        <w:rPr>
          <w:kern w:val="2"/>
          <w:lang w:val="en-US" w:eastAsia="zh-CN"/>
        </w:rPr>
        <w:t xml:space="preserve">set of {30deg, 60deg, 90deg, 120deg, 150deg} in </w:t>
      </w:r>
      <w:proofErr w:type="spellStart"/>
      <w:r w:rsidR="0068268D" w:rsidRPr="0068268D">
        <w:rPr>
          <w:kern w:val="2"/>
          <w:lang w:val="en-US" w:eastAsia="zh-CN"/>
        </w:rPr>
        <w:t>xz</w:t>
      </w:r>
      <w:proofErr w:type="spellEnd"/>
      <w:r w:rsidR="0068268D" w:rsidRPr="0068268D">
        <w:rPr>
          <w:kern w:val="2"/>
          <w:lang w:val="en-US" w:eastAsia="zh-CN"/>
        </w:rPr>
        <w:t xml:space="preserve"> plane of test system</w:t>
      </w:r>
      <w:r w:rsidR="0068268D">
        <w:rPr>
          <w:rFonts w:hint="eastAsia"/>
          <w:kern w:val="2"/>
          <w:lang w:val="en-US" w:eastAsia="zh-CN"/>
        </w:rPr>
        <w:t>.</w:t>
      </w:r>
    </w:p>
    <w:p w14:paraId="18CA9073" w14:textId="3E8D3E79" w:rsidR="004C38F1" w:rsidRPr="003A30B2" w:rsidRDefault="0068268D" w:rsidP="00BE3E8E">
      <w:pPr>
        <w:pStyle w:val="ListParagraph"/>
        <w:numPr>
          <w:ilvl w:val="0"/>
          <w:numId w:val="12"/>
        </w:numPr>
        <w:jc w:val="both"/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Option 2: </w:t>
      </w:r>
      <w:r w:rsidR="00EB79FE">
        <w:rPr>
          <w:kern w:val="2"/>
          <w:lang w:val="en-US" w:eastAsia="zh-CN"/>
        </w:rPr>
        <w:t>Alternative</w:t>
      </w:r>
      <w:r w:rsidR="00EB79FE">
        <w:rPr>
          <w:rFonts w:hint="eastAsia"/>
          <w:kern w:val="2"/>
          <w:lang w:val="en-US" w:eastAsia="zh-CN"/>
        </w:rPr>
        <w:t xml:space="preserve"> </w:t>
      </w:r>
      <w:r w:rsidR="00BE3E8E">
        <w:rPr>
          <w:rFonts w:hint="eastAsia"/>
          <w:kern w:val="2"/>
          <w:lang w:val="en-US" w:eastAsia="zh-CN"/>
        </w:rPr>
        <w:t>direction</w:t>
      </w:r>
      <w:r w:rsidR="00EB79FE">
        <w:rPr>
          <w:rFonts w:hint="eastAsia"/>
          <w:kern w:val="2"/>
          <w:lang w:val="en-US" w:eastAsia="zh-CN"/>
        </w:rPr>
        <w:t xml:space="preserve"> of AoA1 </w:t>
      </w:r>
      <w:r w:rsidR="00BE3E8E">
        <w:rPr>
          <w:rFonts w:hint="eastAsia"/>
          <w:kern w:val="2"/>
          <w:lang w:val="en-US" w:eastAsia="zh-CN"/>
        </w:rPr>
        <w:t xml:space="preserve">is </w:t>
      </w:r>
      <w:r w:rsidR="00BE3E8E">
        <w:rPr>
          <w:kern w:val="2"/>
          <w:lang w:val="en-US" w:eastAsia="zh-CN"/>
        </w:rPr>
        <w:t>declared</w:t>
      </w:r>
      <w:r w:rsidR="00BE3E8E">
        <w:rPr>
          <w:rFonts w:hint="eastAsia"/>
          <w:kern w:val="2"/>
          <w:lang w:val="en-US" w:eastAsia="zh-CN"/>
        </w:rPr>
        <w:t xml:space="preserve"> by UE. AoA2 direction is to use </w:t>
      </w:r>
      <w:proofErr w:type="spellStart"/>
      <w:r w:rsidR="00BE3E8E">
        <w:rPr>
          <w:rFonts w:hint="eastAsia"/>
          <w:kern w:val="2"/>
          <w:lang w:val="en-US" w:eastAsia="zh-CN"/>
        </w:rPr>
        <w:t>AoA</w:t>
      </w:r>
      <w:proofErr w:type="spellEnd"/>
      <w:r w:rsidR="00BE3E8E">
        <w:rPr>
          <w:rFonts w:hint="eastAsia"/>
          <w:kern w:val="2"/>
          <w:lang w:val="en-US" w:eastAsia="zh-CN"/>
        </w:rPr>
        <w:t xml:space="preserve">+ or </w:t>
      </w:r>
      <w:proofErr w:type="spellStart"/>
      <w:r w:rsidR="00BE3E8E">
        <w:rPr>
          <w:rFonts w:hint="eastAsia"/>
          <w:kern w:val="2"/>
          <w:lang w:val="en-US" w:eastAsia="zh-CN"/>
        </w:rPr>
        <w:t>AoA</w:t>
      </w:r>
      <w:proofErr w:type="spellEnd"/>
      <w:r w:rsidR="00BE3E8E">
        <w:rPr>
          <w:rFonts w:hint="eastAsia"/>
          <w:kern w:val="2"/>
          <w:lang w:val="en-US" w:eastAsia="zh-CN"/>
        </w:rPr>
        <w:t xml:space="preserve">- by UE </w:t>
      </w:r>
      <w:r w:rsidR="00BE3E8E">
        <w:rPr>
          <w:kern w:val="2"/>
          <w:lang w:val="en-US" w:eastAsia="zh-CN"/>
        </w:rPr>
        <w:t>declaration</w:t>
      </w:r>
      <w:r w:rsidR="0055119A">
        <w:rPr>
          <w:rFonts w:hint="eastAsia"/>
          <w:kern w:val="2"/>
          <w:lang w:val="en-US" w:eastAsia="zh-CN"/>
        </w:rPr>
        <w:t xml:space="preserve"> selecting from </w:t>
      </w:r>
      <w:r w:rsidR="0055119A" w:rsidRPr="0068268D">
        <w:rPr>
          <w:kern w:val="2"/>
          <w:lang w:val="en-US" w:eastAsia="zh-CN"/>
        </w:rPr>
        <w:t xml:space="preserve">set of {30deg, 60deg, 90deg, 120deg, 150deg} in </w:t>
      </w:r>
      <w:proofErr w:type="spellStart"/>
      <w:r w:rsidR="0055119A" w:rsidRPr="0068268D">
        <w:rPr>
          <w:kern w:val="2"/>
          <w:lang w:val="en-US" w:eastAsia="zh-CN"/>
        </w:rPr>
        <w:t>xz</w:t>
      </w:r>
      <w:proofErr w:type="spellEnd"/>
      <w:r w:rsidR="0055119A" w:rsidRPr="0068268D">
        <w:rPr>
          <w:kern w:val="2"/>
          <w:lang w:val="en-US" w:eastAsia="zh-CN"/>
        </w:rPr>
        <w:t xml:space="preserve"> plane of test system</w:t>
      </w:r>
      <w:r w:rsidR="0055119A">
        <w:rPr>
          <w:rFonts w:hint="eastAsia"/>
          <w:kern w:val="2"/>
          <w:lang w:val="en-US" w:eastAsia="zh-CN"/>
        </w:rPr>
        <w:t>.</w:t>
      </w:r>
    </w:p>
    <w:p w14:paraId="35DB6F74" w14:textId="42CCC5F5" w:rsidR="003A30B2" w:rsidRDefault="00BE3E8E" w:rsidP="00BE3E8E">
      <w:pPr>
        <w:jc w:val="both"/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For both </w:t>
      </w:r>
      <w:r w:rsidR="00196080">
        <w:rPr>
          <w:rFonts w:hint="eastAsia"/>
          <w:kern w:val="2"/>
          <w:lang w:val="en-US" w:eastAsia="zh-CN"/>
        </w:rPr>
        <w:t>O</w:t>
      </w:r>
      <w:r>
        <w:rPr>
          <w:rFonts w:hint="eastAsia"/>
          <w:kern w:val="2"/>
          <w:lang w:val="en-US" w:eastAsia="zh-CN"/>
        </w:rPr>
        <w:t xml:space="preserve">ption 1 and </w:t>
      </w:r>
      <w:r w:rsidR="00196080">
        <w:rPr>
          <w:rFonts w:hint="eastAsia"/>
          <w:kern w:val="2"/>
          <w:lang w:val="en-US" w:eastAsia="zh-CN"/>
        </w:rPr>
        <w:t>O</w:t>
      </w:r>
      <w:r>
        <w:rPr>
          <w:rFonts w:hint="eastAsia"/>
          <w:kern w:val="2"/>
          <w:lang w:val="en-US" w:eastAsia="zh-CN"/>
        </w:rPr>
        <w:t>ption 2,</w:t>
      </w:r>
      <w:r w:rsidR="00E86DD2">
        <w:rPr>
          <w:rFonts w:hint="eastAsia"/>
          <w:kern w:val="2"/>
          <w:lang w:val="en-US" w:eastAsia="zh-CN"/>
        </w:rPr>
        <w:t xml:space="preserve"> </w:t>
      </w:r>
      <w:r>
        <w:rPr>
          <w:rFonts w:hint="eastAsia"/>
          <w:kern w:val="2"/>
          <w:lang w:val="en-US" w:eastAsia="zh-CN"/>
        </w:rPr>
        <w:t xml:space="preserve">it can be observed that </w:t>
      </w:r>
      <w:r w:rsidR="003A30B2">
        <w:rPr>
          <w:rFonts w:hint="eastAsia"/>
          <w:kern w:val="2"/>
          <w:lang w:val="en-US" w:eastAsia="zh-CN"/>
        </w:rPr>
        <w:t xml:space="preserve">the limitation on the </w:t>
      </w:r>
      <w:proofErr w:type="spellStart"/>
      <w:r w:rsidR="003A30B2">
        <w:rPr>
          <w:kern w:val="2"/>
          <w:lang w:val="en-US" w:eastAsia="zh-CN"/>
        </w:rPr>
        <w:t>Ao</w:t>
      </w:r>
      <w:r w:rsidR="003A30B2">
        <w:rPr>
          <w:rFonts w:hint="eastAsia"/>
          <w:kern w:val="2"/>
          <w:lang w:val="en-US" w:eastAsia="zh-CN"/>
        </w:rPr>
        <w:t>A</w:t>
      </w:r>
      <w:proofErr w:type="spellEnd"/>
      <w:r w:rsidR="003A30B2">
        <w:rPr>
          <w:rFonts w:hint="eastAsia"/>
          <w:kern w:val="2"/>
          <w:lang w:val="en-US" w:eastAsia="zh-CN"/>
        </w:rPr>
        <w:t xml:space="preserve"> pair </w:t>
      </w:r>
      <w:r w:rsidR="003A30B2">
        <w:rPr>
          <w:kern w:val="2"/>
          <w:lang w:val="en-US" w:eastAsia="zh-CN"/>
        </w:rPr>
        <w:t>selecti</w:t>
      </w:r>
      <w:r w:rsidR="00130C23">
        <w:rPr>
          <w:kern w:val="2"/>
          <w:lang w:val="en-US" w:eastAsia="zh-CN"/>
        </w:rPr>
        <w:t>o</w:t>
      </w:r>
      <w:r w:rsidR="003A30B2">
        <w:rPr>
          <w:kern w:val="2"/>
          <w:lang w:val="en-US" w:eastAsia="zh-CN"/>
        </w:rPr>
        <w:t>n</w:t>
      </w:r>
      <w:r w:rsidR="003A30B2">
        <w:rPr>
          <w:rFonts w:hint="eastAsia"/>
          <w:kern w:val="2"/>
          <w:lang w:val="en-US" w:eastAsia="zh-CN"/>
        </w:rPr>
        <w:t xml:space="preserve"> applies. </w:t>
      </w:r>
      <w:r w:rsidR="006F7E30">
        <w:rPr>
          <w:rFonts w:hint="eastAsia"/>
          <w:kern w:val="2"/>
          <w:lang w:val="en-US" w:eastAsia="zh-CN"/>
        </w:rPr>
        <w:t xml:space="preserve">For </w:t>
      </w:r>
      <w:r w:rsidR="006F7E30">
        <w:rPr>
          <w:kern w:val="2"/>
          <w:lang w:val="en-US" w:eastAsia="zh-CN"/>
        </w:rPr>
        <w:t>example</w:t>
      </w:r>
      <w:r w:rsidR="006F7E30">
        <w:rPr>
          <w:rFonts w:hint="eastAsia"/>
          <w:kern w:val="2"/>
          <w:lang w:val="en-US" w:eastAsia="zh-CN"/>
        </w:rPr>
        <w:t xml:space="preserve">, for </w:t>
      </w:r>
      <w:r w:rsidR="00196080">
        <w:rPr>
          <w:rFonts w:hint="eastAsia"/>
          <w:kern w:val="2"/>
          <w:lang w:val="en-US" w:eastAsia="zh-CN"/>
        </w:rPr>
        <w:t>O</w:t>
      </w:r>
      <w:r w:rsidR="006F7E30">
        <w:rPr>
          <w:rFonts w:hint="eastAsia"/>
          <w:kern w:val="2"/>
          <w:lang w:val="en-US" w:eastAsia="zh-CN"/>
        </w:rPr>
        <w:t>ption 1, if AoA1 direction is reused from legacy beam peak direction</w:t>
      </w:r>
      <w:r w:rsidR="00DD77AC">
        <w:rPr>
          <w:rFonts w:hint="eastAsia"/>
          <w:kern w:val="2"/>
          <w:lang w:val="en-US" w:eastAsia="zh-CN"/>
        </w:rPr>
        <w:t xml:space="preserve">, then AoA2 direction can only be selected from potential </w:t>
      </w:r>
      <w:proofErr w:type="spellStart"/>
      <w:r w:rsidR="00DD77AC">
        <w:rPr>
          <w:rFonts w:hint="eastAsia"/>
          <w:kern w:val="2"/>
          <w:lang w:val="en-US" w:eastAsia="zh-CN"/>
        </w:rPr>
        <w:t>AoA</w:t>
      </w:r>
      <w:proofErr w:type="spellEnd"/>
      <w:r w:rsidR="00DD77AC">
        <w:rPr>
          <w:rFonts w:hint="eastAsia"/>
          <w:kern w:val="2"/>
          <w:lang w:val="en-US" w:eastAsia="zh-CN"/>
        </w:rPr>
        <w:t xml:space="preserve"> </w:t>
      </w:r>
      <w:r w:rsidR="00DD77AC">
        <w:rPr>
          <w:kern w:val="2"/>
          <w:lang w:val="en-US" w:eastAsia="zh-CN"/>
        </w:rPr>
        <w:t>separation</w:t>
      </w:r>
      <w:r w:rsidR="00DD77AC">
        <w:rPr>
          <w:rFonts w:hint="eastAsia"/>
          <w:kern w:val="2"/>
          <w:lang w:val="en-US" w:eastAsia="zh-CN"/>
        </w:rPr>
        <w:t xml:space="preserve"> set of </w:t>
      </w:r>
      <w:r w:rsidR="00DD77AC" w:rsidRPr="0068268D">
        <w:rPr>
          <w:kern w:val="2"/>
          <w:lang w:val="en-US" w:eastAsia="zh-CN"/>
        </w:rPr>
        <w:t>{30deg, 60deg, 90deg, 120deg, 150</w:t>
      </w:r>
      <w:proofErr w:type="gramStart"/>
      <w:r w:rsidR="00DD77AC" w:rsidRPr="0068268D">
        <w:rPr>
          <w:kern w:val="2"/>
          <w:lang w:val="en-US" w:eastAsia="zh-CN"/>
        </w:rPr>
        <w:t>deg}</w:t>
      </w:r>
      <w:r w:rsidR="00843466">
        <w:rPr>
          <w:rFonts w:hint="eastAsia"/>
          <w:kern w:val="2"/>
          <w:lang w:val="en-US" w:eastAsia="zh-CN"/>
        </w:rPr>
        <w:t>.</w:t>
      </w:r>
      <w:proofErr w:type="gramEnd"/>
      <w:r w:rsidR="00843466">
        <w:rPr>
          <w:rFonts w:hint="eastAsia"/>
          <w:kern w:val="2"/>
          <w:lang w:val="en-US" w:eastAsia="zh-CN"/>
        </w:rPr>
        <w:t xml:space="preserve"> Similar for </w:t>
      </w:r>
      <w:r w:rsidR="00196080">
        <w:rPr>
          <w:rFonts w:hint="eastAsia"/>
          <w:kern w:val="2"/>
          <w:lang w:val="en-US" w:eastAsia="zh-CN"/>
        </w:rPr>
        <w:t xml:space="preserve">Option 2, when AoA1 is </w:t>
      </w:r>
      <w:r w:rsidR="00196080">
        <w:rPr>
          <w:kern w:val="2"/>
          <w:lang w:val="en-US" w:eastAsia="zh-CN"/>
        </w:rPr>
        <w:t>declared</w:t>
      </w:r>
      <w:r w:rsidR="00196080">
        <w:rPr>
          <w:rFonts w:hint="eastAsia"/>
          <w:kern w:val="2"/>
          <w:lang w:val="en-US" w:eastAsia="zh-CN"/>
        </w:rPr>
        <w:t xml:space="preserve"> by UE, AoA2 direction can be selected only from the set of </w:t>
      </w:r>
      <w:r w:rsidR="00196080" w:rsidRPr="0068268D">
        <w:rPr>
          <w:kern w:val="2"/>
          <w:lang w:val="en-US" w:eastAsia="zh-CN"/>
        </w:rPr>
        <w:t xml:space="preserve">30deg, 60deg, 90deg, 120deg, 150deg} in </w:t>
      </w:r>
      <w:proofErr w:type="spellStart"/>
      <w:r w:rsidR="00196080" w:rsidRPr="0068268D">
        <w:rPr>
          <w:kern w:val="2"/>
          <w:lang w:val="en-US" w:eastAsia="zh-CN"/>
        </w:rPr>
        <w:t>xz</w:t>
      </w:r>
      <w:proofErr w:type="spellEnd"/>
      <w:r w:rsidR="00196080" w:rsidRPr="0068268D">
        <w:rPr>
          <w:kern w:val="2"/>
          <w:lang w:val="en-US" w:eastAsia="zh-CN"/>
        </w:rPr>
        <w:t xml:space="preserve"> plane of test system</w:t>
      </w:r>
      <w:r w:rsidR="00196080">
        <w:rPr>
          <w:rFonts w:hint="eastAsia"/>
          <w:kern w:val="2"/>
          <w:lang w:val="en-US" w:eastAsia="zh-CN"/>
        </w:rPr>
        <w:t>.</w:t>
      </w:r>
    </w:p>
    <w:p w14:paraId="7C8E783E" w14:textId="761EBF12" w:rsidR="008230BA" w:rsidRDefault="008230BA" w:rsidP="00BE3E8E">
      <w:pPr>
        <w:jc w:val="both"/>
        <w:rPr>
          <w:b/>
          <w:bCs/>
          <w:kern w:val="2"/>
          <w:lang w:eastAsia="zh-CN"/>
        </w:rPr>
      </w:pPr>
      <w:r w:rsidRPr="00C6258B">
        <w:rPr>
          <w:rFonts w:hint="eastAsia"/>
          <w:b/>
          <w:bCs/>
          <w:kern w:val="2"/>
          <w:lang w:val="en-US" w:eastAsia="zh-CN"/>
        </w:rPr>
        <w:t xml:space="preserve">Observation 1: The </w:t>
      </w:r>
      <w:r w:rsidRPr="00C6258B">
        <w:rPr>
          <w:b/>
          <w:bCs/>
          <w:kern w:val="2"/>
          <w:lang w:val="en-US" w:eastAsia="zh-CN"/>
        </w:rPr>
        <w:t>additional</w:t>
      </w:r>
      <w:r w:rsidRPr="00C6258B">
        <w:rPr>
          <w:rFonts w:hint="eastAsia"/>
          <w:b/>
          <w:bCs/>
          <w:kern w:val="2"/>
          <w:lang w:val="en-US" w:eastAsia="zh-CN"/>
        </w:rPr>
        <w:t xml:space="preserve"> </w:t>
      </w:r>
      <w:r w:rsidRPr="00C6258B">
        <w:rPr>
          <w:b/>
          <w:bCs/>
          <w:szCs w:val="24"/>
          <w:lang w:eastAsia="zh-CN"/>
        </w:rPr>
        <w:t>T</w:t>
      </w:r>
      <w:r w:rsidRPr="00C6258B">
        <w:rPr>
          <w:rFonts w:hint="eastAsia"/>
          <w:b/>
          <w:bCs/>
          <w:szCs w:val="24"/>
          <w:lang w:eastAsia="zh-CN"/>
        </w:rPr>
        <w:t xml:space="preserve">est </w:t>
      </w:r>
      <w:r w:rsidRPr="00C6258B">
        <w:rPr>
          <w:b/>
          <w:bCs/>
          <w:szCs w:val="24"/>
          <w:lang w:eastAsia="zh-CN"/>
        </w:rPr>
        <w:t>Toleranc</w:t>
      </w:r>
      <w:r w:rsidRPr="00C6258B">
        <w:rPr>
          <w:rFonts w:hint="eastAsia"/>
          <w:b/>
          <w:bCs/>
          <w:szCs w:val="24"/>
          <w:lang w:eastAsia="zh-CN"/>
        </w:rPr>
        <w:t xml:space="preserve">e, </w:t>
      </w:r>
      <w:bookmarkStart w:id="2" w:name="OLE_LINK1"/>
      <w:proofErr w:type="spellStart"/>
      <w:r w:rsidRPr="00C6258B">
        <w:rPr>
          <w:rFonts w:hint="eastAsia"/>
          <w:b/>
          <w:bCs/>
          <w:szCs w:val="24"/>
          <w:lang w:eastAsia="zh-CN"/>
        </w:rPr>
        <w:t>TT</w:t>
      </w:r>
      <w:r w:rsidRPr="00C6258B">
        <w:rPr>
          <w:rFonts w:hint="eastAsia"/>
          <w:b/>
          <w:bCs/>
          <w:szCs w:val="24"/>
          <w:vertAlign w:val="subscript"/>
          <w:lang w:eastAsia="zh-CN"/>
        </w:rPr>
        <w:t>FiniteRes</w:t>
      </w:r>
      <w:proofErr w:type="spellEnd"/>
      <w:r w:rsidRPr="00C6258B">
        <w:rPr>
          <w:rFonts w:hint="eastAsia"/>
          <w:b/>
          <w:bCs/>
          <w:szCs w:val="24"/>
          <w:vertAlign w:val="subscript"/>
          <w:lang w:eastAsia="zh-CN"/>
        </w:rPr>
        <w:t>,</w:t>
      </w:r>
      <w:bookmarkEnd w:id="2"/>
      <w:r w:rsidRPr="00C6258B">
        <w:rPr>
          <w:rFonts w:hint="eastAsia"/>
          <w:b/>
          <w:bCs/>
          <w:szCs w:val="24"/>
          <w:vertAlign w:val="subscript"/>
          <w:lang w:eastAsia="zh-CN"/>
        </w:rPr>
        <w:t xml:space="preserve"> </w:t>
      </w:r>
      <w:r w:rsidRPr="00C6258B">
        <w:rPr>
          <w:rFonts w:hint="eastAsia"/>
          <w:b/>
          <w:bCs/>
          <w:kern w:val="2"/>
          <w:lang w:eastAsia="zh-CN"/>
        </w:rPr>
        <w:t xml:space="preserve">applies for both Option 1 and Option 2 </w:t>
      </w:r>
      <w:proofErr w:type="spellStart"/>
      <w:r w:rsidRPr="00C6258B">
        <w:rPr>
          <w:rFonts w:hint="eastAsia"/>
          <w:b/>
          <w:bCs/>
          <w:kern w:val="2"/>
          <w:lang w:eastAsia="zh-CN"/>
        </w:rPr>
        <w:t>AoA</w:t>
      </w:r>
      <w:proofErr w:type="spellEnd"/>
      <w:r w:rsidRPr="00C6258B">
        <w:rPr>
          <w:rFonts w:hint="eastAsia"/>
          <w:b/>
          <w:bCs/>
          <w:kern w:val="2"/>
          <w:lang w:eastAsia="zh-CN"/>
        </w:rPr>
        <w:t xml:space="preserve"> </w:t>
      </w:r>
      <w:r w:rsidR="00C6258B" w:rsidRPr="00C6258B">
        <w:rPr>
          <w:b/>
          <w:bCs/>
          <w:kern w:val="2"/>
          <w:lang w:eastAsia="zh-CN"/>
        </w:rPr>
        <w:t>separation</w:t>
      </w:r>
      <w:r w:rsidR="00C6258B" w:rsidRPr="00C6258B">
        <w:rPr>
          <w:rFonts w:hint="eastAsia"/>
          <w:b/>
          <w:bCs/>
          <w:kern w:val="2"/>
          <w:lang w:eastAsia="zh-CN"/>
        </w:rPr>
        <w:t xml:space="preserve"> selection.</w:t>
      </w:r>
    </w:p>
    <w:p w14:paraId="68475CE1" w14:textId="11796F40" w:rsidR="00D326F5" w:rsidRPr="00D326F5" w:rsidRDefault="00802863" w:rsidP="00D326F5">
      <w:pPr>
        <w:jc w:val="both"/>
        <w:rPr>
          <w:szCs w:val="24"/>
          <w:lang w:eastAsia="zh-CN"/>
        </w:rPr>
      </w:pPr>
      <w:r>
        <w:rPr>
          <w:rFonts w:hint="eastAsia"/>
          <w:kern w:val="2"/>
          <w:lang w:eastAsia="zh-CN"/>
        </w:rPr>
        <w:t>In [1], i</w:t>
      </w:r>
      <w:r w:rsidR="00A670D8" w:rsidRPr="00802863">
        <w:rPr>
          <w:rFonts w:hint="eastAsia"/>
          <w:kern w:val="2"/>
          <w:lang w:eastAsia="zh-CN"/>
        </w:rPr>
        <w:t xml:space="preserve">t was agreed </w:t>
      </w:r>
      <w:r w:rsidR="00A670D8" w:rsidRPr="00802863">
        <w:rPr>
          <w:kern w:val="2"/>
          <w:lang w:eastAsia="zh-CN"/>
        </w:rPr>
        <w:t>that</w:t>
      </w:r>
      <w:r w:rsidR="00A670D8" w:rsidRPr="00802863">
        <w:rPr>
          <w:rFonts w:hint="eastAsia"/>
          <w:kern w:val="2"/>
          <w:lang w:eastAsia="zh-CN"/>
        </w:rPr>
        <w:t xml:space="preserve"> RAN4 will determine the </w:t>
      </w:r>
      <w:proofErr w:type="spellStart"/>
      <w:r w:rsidR="00A670D8" w:rsidRPr="00802863">
        <w:rPr>
          <w:rFonts w:hint="eastAsia"/>
          <w:szCs w:val="24"/>
          <w:lang w:eastAsia="zh-CN"/>
        </w:rPr>
        <w:t>TT</w:t>
      </w:r>
      <w:r w:rsidR="00A670D8" w:rsidRPr="00802863">
        <w:rPr>
          <w:rFonts w:hint="eastAsia"/>
          <w:szCs w:val="24"/>
          <w:vertAlign w:val="subscript"/>
          <w:lang w:eastAsia="zh-CN"/>
        </w:rPr>
        <w:t>FiniteRes</w:t>
      </w:r>
      <w:proofErr w:type="spellEnd"/>
      <w:r w:rsidR="00A670D8" w:rsidRPr="00802863">
        <w:rPr>
          <w:rFonts w:hint="eastAsia"/>
          <w:szCs w:val="24"/>
          <w:vertAlign w:val="subscript"/>
          <w:lang w:eastAsia="zh-CN"/>
        </w:rPr>
        <w:t xml:space="preserve"> </w:t>
      </w:r>
      <w:r w:rsidR="00D75131">
        <w:rPr>
          <w:rFonts w:hint="eastAsia"/>
          <w:szCs w:val="24"/>
          <w:lang w:eastAsia="zh-CN"/>
        </w:rPr>
        <w:t xml:space="preserve">by evaluation </w:t>
      </w:r>
      <w:r w:rsidR="00D75131">
        <w:rPr>
          <w:szCs w:val="24"/>
          <w:lang w:eastAsia="zh-CN"/>
        </w:rPr>
        <w:t>results</w:t>
      </w:r>
      <w:r w:rsidR="00D75131">
        <w:rPr>
          <w:rFonts w:hint="eastAsia"/>
          <w:szCs w:val="24"/>
          <w:lang w:eastAsia="zh-CN"/>
        </w:rPr>
        <w:t xml:space="preserve"> and analysis. </w:t>
      </w:r>
      <w:r w:rsidR="00BA1F80">
        <w:rPr>
          <w:rFonts w:hint="eastAsia"/>
          <w:szCs w:val="24"/>
          <w:lang w:eastAsia="zh-CN"/>
        </w:rPr>
        <w:t xml:space="preserve">In </w:t>
      </w:r>
      <w:r w:rsidR="00BA1F80">
        <w:rPr>
          <w:szCs w:val="24"/>
          <w:lang w:eastAsia="zh-CN"/>
        </w:rPr>
        <w:t>theory</w:t>
      </w:r>
      <w:r w:rsidR="00BA1F80">
        <w:rPr>
          <w:rFonts w:hint="eastAsia"/>
          <w:szCs w:val="24"/>
          <w:lang w:eastAsia="zh-CN"/>
        </w:rPr>
        <w:t>,</w:t>
      </w:r>
      <w:r w:rsidR="00EA605F">
        <w:rPr>
          <w:rFonts w:hint="eastAsia"/>
          <w:szCs w:val="24"/>
          <w:lang w:eastAsia="zh-CN"/>
        </w:rPr>
        <w:t xml:space="preserve"> </w:t>
      </w:r>
      <w:r w:rsidR="00BA1F80">
        <w:rPr>
          <w:rFonts w:hint="eastAsia"/>
          <w:szCs w:val="24"/>
          <w:lang w:eastAsia="zh-CN"/>
        </w:rPr>
        <w:t xml:space="preserve">the impact on EIRP and TRP due to </w:t>
      </w:r>
      <w:r w:rsidR="00BD5E05">
        <w:rPr>
          <w:rFonts w:hint="eastAsia"/>
          <w:szCs w:val="24"/>
          <w:lang w:eastAsia="zh-CN"/>
        </w:rPr>
        <w:t xml:space="preserve">limited </w:t>
      </w:r>
      <w:proofErr w:type="spellStart"/>
      <w:r w:rsidR="00BD5E05">
        <w:rPr>
          <w:rFonts w:hint="eastAsia"/>
          <w:szCs w:val="24"/>
          <w:lang w:eastAsia="zh-CN"/>
        </w:rPr>
        <w:t>AoA</w:t>
      </w:r>
      <w:proofErr w:type="spellEnd"/>
      <w:r w:rsidR="00BD5E05">
        <w:rPr>
          <w:rFonts w:hint="eastAsia"/>
          <w:szCs w:val="24"/>
          <w:lang w:eastAsia="zh-CN"/>
        </w:rPr>
        <w:t xml:space="preserve"> pair</w:t>
      </w:r>
      <w:r w:rsidR="00BA1F80">
        <w:rPr>
          <w:rFonts w:hint="eastAsia"/>
          <w:szCs w:val="24"/>
          <w:lang w:eastAsia="zh-CN"/>
        </w:rPr>
        <w:t xml:space="preserve"> should be different</w:t>
      </w:r>
      <w:r w:rsidR="005A0F84">
        <w:rPr>
          <w:rFonts w:hint="eastAsia"/>
          <w:szCs w:val="24"/>
          <w:lang w:eastAsia="zh-CN"/>
        </w:rPr>
        <w:t>.</w:t>
      </w:r>
      <w:r w:rsidR="00BD5E05">
        <w:rPr>
          <w:rFonts w:hint="eastAsia"/>
          <w:szCs w:val="24"/>
          <w:lang w:eastAsia="zh-CN"/>
        </w:rPr>
        <w:t xml:space="preserve"> </w:t>
      </w:r>
      <w:r w:rsidR="00EF3D73">
        <w:rPr>
          <w:rFonts w:hint="eastAsia"/>
          <w:szCs w:val="24"/>
          <w:lang w:eastAsia="zh-CN"/>
        </w:rPr>
        <w:t xml:space="preserve">For </w:t>
      </w:r>
      <w:proofErr w:type="spellStart"/>
      <w:r w:rsidR="00D326F5">
        <w:rPr>
          <w:rFonts w:hint="eastAsia"/>
          <w:szCs w:val="24"/>
          <w:lang w:eastAsia="zh-CN"/>
        </w:rPr>
        <w:t>EIRPmax</w:t>
      </w:r>
      <w:proofErr w:type="spellEnd"/>
      <w:r w:rsidR="00D326F5">
        <w:rPr>
          <w:rFonts w:hint="eastAsia"/>
          <w:szCs w:val="24"/>
          <w:lang w:eastAsia="zh-CN"/>
        </w:rPr>
        <w:t xml:space="preserve"> and </w:t>
      </w:r>
      <w:proofErr w:type="spellStart"/>
      <w:r w:rsidR="00D326F5">
        <w:rPr>
          <w:rFonts w:hint="eastAsia"/>
          <w:szCs w:val="24"/>
          <w:lang w:eastAsia="zh-CN"/>
        </w:rPr>
        <w:t>TRPmax</w:t>
      </w:r>
      <w:proofErr w:type="spellEnd"/>
      <w:r w:rsidR="00D326F5">
        <w:rPr>
          <w:rFonts w:hint="eastAsia"/>
          <w:szCs w:val="24"/>
          <w:lang w:eastAsia="zh-CN"/>
        </w:rPr>
        <w:t xml:space="preserve">, </w:t>
      </w:r>
      <w:r w:rsidR="00EF3D73">
        <w:rPr>
          <w:rFonts w:hint="eastAsia"/>
          <w:szCs w:val="24"/>
          <w:lang w:eastAsia="zh-CN"/>
        </w:rPr>
        <w:t xml:space="preserve">based on test method </w:t>
      </w:r>
      <w:r w:rsidR="00EF3D73">
        <w:rPr>
          <w:szCs w:val="24"/>
          <w:lang w:eastAsia="zh-CN"/>
        </w:rPr>
        <w:t>defined</w:t>
      </w:r>
      <w:r w:rsidR="00EF3D73">
        <w:rPr>
          <w:rFonts w:hint="eastAsia"/>
          <w:szCs w:val="24"/>
          <w:lang w:eastAsia="zh-CN"/>
        </w:rPr>
        <w:t xml:space="preserve"> in TR38.771</w:t>
      </w:r>
      <w:r w:rsidR="0074241F">
        <w:rPr>
          <w:rFonts w:hint="eastAsia"/>
          <w:szCs w:val="24"/>
          <w:lang w:eastAsia="zh-CN"/>
        </w:rPr>
        <w:t xml:space="preserve"> [3]</w:t>
      </w:r>
      <w:r w:rsidR="00EF3D73">
        <w:rPr>
          <w:rFonts w:hint="eastAsia"/>
          <w:szCs w:val="24"/>
          <w:lang w:eastAsia="zh-CN"/>
        </w:rPr>
        <w:t xml:space="preserve">, </w:t>
      </w:r>
      <w:r w:rsidR="00D326F5">
        <w:rPr>
          <w:rFonts w:hint="eastAsia"/>
          <w:szCs w:val="24"/>
          <w:lang w:eastAsia="zh-CN"/>
        </w:rPr>
        <w:t xml:space="preserve">the </w:t>
      </w:r>
      <w:r w:rsidR="00D326F5" w:rsidRPr="001E434D">
        <w:t xml:space="preserve">two sets of </w:t>
      </w:r>
      <w:proofErr w:type="spellStart"/>
      <w:r w:rsidR="00D326F5" w:rsidRPr="001E434D">
        <w:t>AoA</w:t>
      </w:r>
      <w:proofErr w:type="spellEnd"/>
      <w:r w:rsidR="00D326F5" w:rsidRPr="001E434D">
        <w:t xml:space="preserve"> separation and UE orientation needs to be tested</w:t>
      </w:r>
      <w:r w:rsidR="00CE65B7">
        <w:rPr>
          <w:rFonts w:hint="eastAsia"/>
          <w:lang w:eastAsia="zh-CN"/>
        </w:rPr>
        <w:t>:</w:t>
      </w:r>
    </w:p>
    <w:p w14:paraId="14C31675" w14:textId="77777777" w:rsidR="00D326F5" w:rsidRDefault="00D326F5" w:rsidP="00D326F5">
      <w:pPr>
        <w:pStyle w:val="B1"/>
      </w:pPr>
      <w:r>
        <w:lastRenderedPageBreak/>
        <w:t>-</w:t>
      </w:r>
      <w:r>
        <w:tab/>
      </w:r>
      <w:r w:rsidRPr="0091459B">
        <w:t xml:space="preserve">The </w:t>
      </w:r>
      <w:proofErr w:type="spellStart"/>
      <w:r w:rsidRPr="0091459B">
        <w:t>AoA</w:t>
      </w:r>
      <w:proofErr w:type="spellEnd"/>
      <w:r w:rsidRPr="0091459B">
        <w:t xml:space="preserve"> separation and UE orientation declared by UE for </w:t>
      </w:r>
      <w:proofErr w:type="spellStart"/>
      <w:proofErr w:type="gramStart"/>
      <w:r w:rsidRPr="0091459B">
        <w:t>EIRP</w:t>
      </w:r>
      <w:r w:rsidRPr="00F347A6">
        <w:rPr>
          <w:vertAlign w:val="subscript"/>
        </w:rPr>
        <w:t>PUMAX,f</w:t>
      </w:r>
      <w:proofErr w:type="gramEnd"/>
      <w:r w:rsidRPr="00F347A6">
        <w:rPr>
          <w:vertAlign w:val="subscript"/>
        </w:rPr>
        <w:t>,</w:t>
      </w:r>
      <w:proofErr w:type="gramStart"/>
      <w:r w:rsidRPr="00F347A6">
        <w:rPr>
          <w:vertAlign w:val="subscript"/>
        </w:rPr>
        <w:t>c,k</w:t>
      </w:r>
      <w:proofErr w:type="spellEnd"/>
      <w:proofErr w:type="gramEnd"/>
      <w:r w:rsidRPr="0091459B">
        <w:t xml:space="preserve"> testing</w:t>
      </w:r>
      <w:r w:rsidRPr="000F605D">
        <w:t>.</w:t>
      </w:r>
    </w:p>
    <w:p w14:paraId="25671E2C" w14:textId="0672FCC5" w:rsidR="00EE3F6F" w:rsidRDefault="00D326F5" w:rsidP="00696D49">
      <w:pPr>
        <w:pStyle w:val="B1"/>
        <w:rPr>
          <w:lang w:eastAsia="zh-CN"/>
        </w:rPr>
      </w:pPr>
      <w:r>
        <w:t>-</w:t>
      </w:r>
      <w:r>
        <w:tab/>
      </w:r>
      <w:r w:rsidRPr="00B74815">
        <w:t xml:space="preserve">One of </w:t>
      </w:r>
      <w:proofErr w:type="spellStart"/>
      <w:r w:rsidRPr="00B74815">
        <w:t>AoA</w:t>
      </w:r>
      <w:proofErr w:type="spellEnd"/>
      <w:r w:rsidRPr="00B74815">
        <w:t xml:space="preserve"> is at the beam peak direction of single CC operation without </w:t>
      </w:r>
      <w:proofErr w:type="spellStart"/>
      <w:r w:rsidRPr="00B74815">
        <w:t>STxMP</w:t>
      </w:r>
      <w:proofErr w:type="spellEnd"/>
      <w:r w:rsidRPr="00B74815">
        <w:t xml:space="preserve"> enabled, the other </w:t>
      </w:r>
      <w:proofErr w:type="spellStart"/>
      <w:r w:rsidRPr="00B74815">
        <w:t>AoA</w:t>
      </w:r>
      <w:proofErr w:type="spellEnd"/>
      <w:r w:rsidRPr="00B74815">
        <w:t xml:space="preserve"> is at the direction decided by UE declared orientation (listed </w:t>
      </w:r>
      <w:r>
        <w:rPr>
          <w:rFonts w:hint="eastAsia"/>
          <w:lang w:eastAsia="zh-CN"/>
        </w:rPr>
        <w:t>in TS 38.101-2</w:t>
      </w:r>
      <w:r w:rsidR="0074241F">
        <w:rPr>
          <w:rFonts w:hint="eastAsia"/>
          <w:lang w:eastAsia="zh-CN"/>
        </w:rPr>
        <w:t>)</w:t>
      </w:r>
      <w:r w:rsidRPr="00B74815">
        <w:t xml:space="preserve"> and 30deg </w:t>
      </w:r>
      <w:proofErr w:type="spellStart"/>
      <w:r w:rsidRPr="00B74815">
        <w:t>AoA</w:t>
      </w:r>
      <w:proofErr w:type="spellEnd"/>
      <w:r w:rsidRPr="00B74815">
        <w:t xml:space="preserve"> separation</w:t>
      </w:r>
      <w:r w:rsidRPr="000F605D">
        <w:t>.</w:t>
      </w:r>
      <w:r w:rsidR="00EE3F6F">
        <w:rPr>
          <w:rFonts w:hint="eastAsia"/>
          <w:lang w:eastAsia="zh-CN"/>
        </w:rPr>
        <w:t xml:space="preserve"> </w:t>
      </w:r>
    </w:p>
    <w:p w14:paraId="347EAEC0" w14:textId="497B03E6" w:rsidR="00585D38" w:rsidRPr="0061016A" w:rsidRDefault="00585D38" w:rsidP="00BE3E8E">
      <w:pPr>
        <w:jc w:val="both"/>
        <w:rPr>
          <w:strike/>
          <w:szCs w:val="24"/>
          <w:lang w:eastAsia="zh-CN"/>
        </w:rPr>
      </w:pPr>
      <w:r w:rsidRPr="0061016A">
        <w:rPr>
          <w:rFonts w:hint="eastAsia"/>
          <w:szCs w:val="24"/>
          <w:lang w:eastAsia="zh-CN"/>
        </w:rPr>
        <w:t xml:space="preserve">If there is no </w:t>
      </w:r>
      <w:r w:rsidRPr="0061016A">
        <w:rPr>
          <w:szCs w:val="24"/>
          <w:lang w:eastAsia="zh-CN"/>
        </w:rPr>
        <w:t>limitation</w:t>
      </w:r>
      <w:r w:rsidRPr="0061016A">
        <w:rPr>
          <w:rFonts w:hint="eastAsia"/>
          <w:szCs w:val="24"/>
          <w:lang w:eastAsia="zh-CN"/>
        </w:rPr>
        <w:t xml:space="preserve"> on the AoA1 and AoA2, a smaller </w:t>
      </w:r>
      <w:proofErr w:type="spellStart"/>
      <w:r w:rsidRPr="0061016A">
        <w:rPr>
          <w:rFonts w:hint="eastAsia"/>
          <w:szCs w:val="24"/>
          <w:lang w:eastAsia="zh-CN"/>
        </w:rPr>
        <w:t>AoA</w:t>
      </w:r>
      <w:proofErr w:type="spellEnd"/>
      <w:r w:rsidRPr="0061016A">
        <w:rPr>
          <w:rFonts w:hint="eastAsia"/>
          <w:szCs w:val="24"/>
          <w:lang w:eastAsia="zh-CN"/>
        </w:rPr>
        <w:t xml:space="preserve"> </w:t>
      </w:r>
      <w:r w:rsidRPr="0061016A">
        <w:rPr>
          <w:szCs w:val="24"/>
          <w:lang w:eastAsia="zh-CN"/>
        </w:rPr>
        <w:t>separation</w:t>
      </w:r>
      <w:r w:rsidRPr="0061016A">
        <w:rPr>
          <w:rFonts w:hint="eastAsia"/>
          <w:szCs w:val="24"/>
          <w:lang w:eastAsia="zh-CN"/>
        </w:rPr>
        <w:t xml:space="preserve"> than 30deg could be selected and it might lead to higher </w:t>
      </w:r>
      <w:r w:rsidRPr="0061016A">
        <w:rPr>
          <w:szCs w:val="24"/>
          <w:lang w:eastAsia="zh-CN"/>
        </w:rPr>
        <w:t>aggregate</w:t>
      </w:r>
      <w:r w:rsidRPr="0061016A">
        <w:rPr>
          <w:rFonts w:hint="eastAsia"/>
          <w:szCs w:val="24"/>
          <w:lang w:eastAsia="zh-CN"/>
        </w:rPr>
        <w:t xml:space="preserve">d EIRP and TRP values for </w:t>
      </w:r>
      <w:proofErr w:type="spellStart"/>
      <w:r w:rsidRPr="0061016A">
        <w:rPr>
          <w:rFonts w:hint="eastAsia"/>
          <w:szCs w:val="24"/>
          <w:lang w:eastAsia="zh-CN"/>
        </w:rPr>
        <w:t>EIRPmax</w:t>
      </w:r>
      <w:proofErr w:type="spellEnd"/>
      <w:r w:rsidRPr="0061016A">
        <w:rPr>
          <w:rFonts w:hint="eastAsia"/>
          <w:szCs w:val="24"/>
          <w:lang w:eastAsia="zh-CN"/>
        </w:rPr>
        <w:t xml:space="preserve"> and </w:t>
      </w:r>
      <w:proofErr w:type="spellStart"/>
      <w:r w:rsidRPr="0061016A">
        <w:rPr>
          <w:rFonts w:hint="eastAsia"/>
          <w:szCs w:val="24"/>
          <w:lang w:eastAsia="zh-CN"/>
        </w:rPr>
        <w:t>TRPmax</w:t>
      </w:r>
      <w:proofErr w:type="spellEnd"/>
      <w:r w:rsidRPr="0061016A">
        <w:rPr>
          <w:rFonts w:hint="eastAsia"/>
          <w:szCs w:val="24"/>
          <w:lang w:eastAsia="zh-CN"/>
        </w:rPr>
        <w:t xml:space="preserve"> testing. </w:t>
      </w:r>
    </w:p>
    <w:p w14:paraId="09F318EC" w14:textId="77777777" w:rsidR="0061016A" w:rsidRDefault="00B62B2A" w:rsidP="00BE3E8E">
      <w:pPr>
        <w:jc w:val="both"/>
        <w:rPr>
          <w:b/>
          <w:bCs/>
          <w:szCs w:val="24"/>
          <w:lang w:eastAsia="zh-CN"/>
        </w:rPr>
      </w:pPr>
      <w:r w:rsidRPr="00E263C6">
        <w:rPr>
          <w:b/>
          <w:bCs/>
          <w:szCs w:val="24"/>
          <w:lang w:eastAsia="zh-CN"/>
        </w:rPr>
        <w:t>Proposal</w:t>
      </w:r>
      <w:r w:rsidRPr="00E263C6">
        <w:rPr>
          <w:rFonts w:hint="eastAsia"/>
          <w:b/>
          <w:bCs/>
          <w:szCs w:val="24"/>
          <w:lang w:eastAsia="zh-CN"/>
        </w:rPr>
        <w:t xml:space="preserve"> 1: </w:t>
      </w:r>
      <w:r w:rsidR="00585D38">
        <w:rPr>
          <w:rFonts w:hint="eastAsia"/>
          <w:b/>
          <w:bCs/>
          <w:szCs w:val="24"/>
          <w:lang w:eastAsia="zh-CN"/>
        </w:rPr>
        <w:t xml:space="preserve">RAN4 to future study the </w:t>
      </w:r>
      <w:r w:rsidR="00585D38">
        <w:rPr>
          <w:b/>
          <w:bCs/>
          <w:szCs w:val="24"/>
          <w:lang w:eastAsia="zh-CN"/>
        </w:rPr>
        <w:t>applicability</w:t>
      </w:r>
      <w:r w:rsidR="00585D38">
        <w:rPr>
          <w:rFonts w:hint="eastAsia"/>
          <w:b/>
          <w:bCs/>
          <w:szCs w:val="24"/>
          <w:lang w:eastAsia="zh-CN"/>
        </w:rPr>
        <w:t xml:space="preserve"> rule of </w:t>
      </w:r>
      <w:proofErr w:type="spellStart"/>
      <w:r w:rsidR="00585D38" w:rsidRPr="00E263C6">
        <w:rPr>
          <w:rFonts w:hint="eastAsia"/>
          <w:b/>
          <w:bCs/>
          <w:szCs w:val="24"/>
          <w:lang w:eastAsia="zh-CN"/>
        </w:rPr>
        <w:t>TT</w:t>
      </w:r>
      <w:r w:rsidR="00585D38" w:rsidRPr="00E263C6">
        <w:rPr>
          <w:rFonts w:hint="eastAsia"/>
          <w:b/>
          <w:bCs/>
          <w:szCs w:val="24"/>
          <w:vertAlign w:val="subscript"/>
          <w:lang w:eastAsia="zh-CN"/>
        </w:rPr>
        <w:t>FiniteRes</w:t>
      </w:r>
      <w:proofErr w:type="spellEnd"/>
      <w:r w:rsidR="00585D38">
        <w:rPr>
          <w:rFonts w:hint="eastAsia"/>
          <w:b/>
          <w:bCs/>
          <w:szCs w:val="24"/>
          <w:vertAlign w:val="subscript"/>
          <w:lang w:eastAsia="zh-CN"/>
        </w:rPr>
        <w:t xml:space="preserve"> </w:t>
      </w:r>
      <w:r w:rsidR="00585D38" w:rsidRPr="0061016A">
        <w:rPr>
          <w:rFonts w:hint="eastAsia"/>
          <w:b/>
          <w:bCs/>
          <w:szCs w:val="24"/>
          <w:lang w:eastAsia="zh-CN"/>
        </w:rPr>
        <w:t xml:space="preserve">for min </w:t>
      </w:r>
      <w:r w:rsidR="00585D38" w:rsidRPr="00585D38">
        <w:rPr>
          <w:rFonts w:hint="eastAsia"/>
          <w:b/>
          <w:bCs/>
          <w:szCs w:val="24"/>
          <w:lang w:eastAsia="zh-CN"/>
        </w:rPr>
        <w:t>peak EIRP per TCI</w:t>
      </w:r>
      <w:r w:rsidR="00585D38">
        <w:rPr>
          <w:rFonts w:hint="eastAsia"/>
          <w:b/>
          <w:bCs/>
          <w:szCs w:val="24"/>
          <w:lang w:eastAsia="zh-CN"/>
        </w:rPr>
        <w:t xml:space="preserve">, </w:t>
      </w:r>
      <w:proofErr w:type="spellStart"/>
      <w:r w:rsidR="00585D38">
        <w:rPr>
          <w:rFonts w:hint="eastAsia"/>
          <w:b/>
          <w:bCs/>
          <w:szCs w:val="24"/>
          <w:lang w:eastAsia="zh-CN"/>
        </w:rPr>
        <w:t>EIRPmax</w:t>
      </w:r>
      <w:proofErr w:type="spellEnd"/>
      <w:r w:rsidR="00585D38">
        <w:rPr>
          <w:rFonts w:hint="eastAsia"/>
          <w:b/>
          <w:bCs/>
          <w:szCs w:val="24"/>
          <w:lang w:eastAsia="zh-CN"/>
        </w:rPr>
        <w:t xml:space="preserve"> and </w:t>
      </w:r>
      <w:proofErr w:type="spellStart"/>
      <w:r w:rsidR="00585D38">
        <w:rPr>
          <w:rFonts w:hint="eastAsia"/>
          <w:b/>
          <w:bCs/>
          <w:szCs w:val="24"/>
          <w:lang w:eastAsia="zh-CN"/>
        </w:rPr>
        <w:t>TRPmax</w:t>
      </w:r>
      <w:proofErr w:type="spellEnd"/>
      <w:r w:rsidR="00585D38">
        <w:rPr>
          <w:rFonts w:hint="eastAsia"/>
          <w:b/>
          <w:bCs/>
          <w:szCs w:val="24"/>
          <w:lang w:eastAsia="zh-CN"/>
        </w:rPr>
        <w:t xml:space="preserve">. </w:t>
      </w:r>
      <w:r w:rsidR="00FF3E0B">
        <w:rPr>
          <w:rFonts w:hint="eastAsia"/>
          <w:b/>
          <w:bCs/>
          <w:szCs w:val="24"/>
          <w:lang w:eastAsia="zh-CN"/>
        </w:rPr>
        <w:t xml:space="preserve">RAN4 can revisit the details when the </w:t>
      </w:r>
      <w:proofErr w:type="spellStart"/>
      <w:r w:rsidR="00FF3E0B">
        <w:rPr>
          <w:rFonts w:hint="eastAsia"/>
          <w:b/>
          <w:bCs/>
          <w:szCs w:val="24"/>
          <w:lang w:eastAsia="zh-CN"/>
        </w:rPr>
        <w:t>STxMP</w:t>
      </w:r>
      <w:proofErr w:type="spellEnd"/>
      <w:r w:rsidR="00FF3E0B">
        <w:rPr>
          <w:rFonts w:hint="eastAsia"/>
          <w:b/>
          <w:bCs/>
          <w:szCs w:val="24"/>
          <w:lang w:eastAsia="zh-CN"/>
        </w:rPr>
        <w:t xml:space="preserve"> RF core </w:t>
      </w:r>
      <w:r w:rsidR="00FF3E0B">
        <w:rPr>
          <w:b/>
          <w:bCs/>
          <w:szCs w:val="24"/>
          <w:lang w:eastAsia="zh-CN"/>
        </w:rPr>
        <w:t>requirements</w:t>
      </w:r>
      <w:r w:rsidR="00FF3E0B">
        <w:rPr>
          <w:rFonts w:hint="eastAsia"/>
          <w:b/>
          <w:bCs/>
          <w:szCs w:val="24"/>
          <w:lang w:eastAsia="zh-CN"/>
        </w:rPr>
        <w:t xml:space="preserve"> are completed</w:t>
      </w:r>
      <w:r w:rsidR="00585D38">
        <w:rPr>
          <w:rFonts w:hint="eastAsia"/>
          <w:b/>
          <w:bCs/>
          <w:szCs w:val="24"/>
          <w:lang w:eastAsia="zh-CN"/>
        </w:rPr>
        <w:t xml:space="preserve">. </w:t>
      </w:r>
    </w:p>
    <w:p w14:paraId="0EB48F73" w14:textId="6F96DEED" w:rsidR="00A670D8" w:rsidRDefault="005A0F84" w:rsidP="00BE3E8E">
      <w:pPr>
        <w:jc w:val="both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 xml:space="preserve">It is known that, </w:t>
      </w:r>
      <w:r w:rsidR="00A450FB">
        <w:rPr>
          <w:rFonts w:hint="eastAsia"/>
          <w:szCs w:val="24"/>
          <w:lang w:eastAsia="zh-CN"/>
        </w:rPr>
        <w:t xml:space="preserve">for both Option 1 and Option 2, AoA1 is selected through either </w:t>
      </w:r>
      <w:r w:rsidR="00390AD6">
        <w:rPr>
          <w:rFonts w:hint="eastAsia"/>
          <w:szCs w:val="24"/>
          <w:lang w:eastAsia="zh-CN"/>
        </w:rPr>
        <w:t xml:space="preserve">legacy beam peak </w:t>
      </w:r>
      <w:r w:rsidR="00390AD6">
        <w:rPr>
          <w:szCs w:val="24"/>
          <w:lang w:eastAsia="zh-CN"/>
        </w:rPr>
        <w:t>direction</w:t>
      </w:r>
      <w:r w:rsidR="00390AD6">
        <w:rPr>
          <w:rFonts w:hint="eastAsia"/>
          <w:szCs w:val="24"/>
          <w:lang w:eastAsia="zh-CN"/>
        </w:rPr>
        <w:t xml:space="preserve"> or UE </w:t>
      </w:r>
      <w:r w:rsidR="00390AD6">
        <w:rPr>
          <w:szCs w:val="24"/>
          <w:lang w:eastAsia="zh-CN"/>
        </w:rPr>
        <w:t>declaration</w:t>
      </w:r>
      <w:r w:rsidR="009B63FE">
        <w:rPr>
          <w:rFonts w:hint="eastAsia"/>
          <w:szCs w:val="24"/>
          <w:lang w:eastAsia="zh-CN"/>
        </w:rPr>
        <w:t>. T</w:t>
      </w:r>
      <w:r w:rsidR="00390AD6">
        <w:rPr>
          <w:rFonts w:hint="eastAsia"/>
          <w:szCs w:val="24"/>
          <w:lang w:eastAsia="zh-CN"/>
        </w:rPr>
        <w:t>herefore</w:t>
      </w:r>
      <w:r w:rsidR="009B63FE">
        <w:rPr>
          <w:rFonts w:hint="eastAsia"/>
          <w:szCs w:val="24"/>
          <w:lang w:eastAsia="zh-CN"/>
        </w:rPr>
        <w:t>,</w:t>
      </w:r>
      <w:r w:rsidR="00390AD6">
        <w:rPr>
          <w:rFonts w:hint="eastAsia"/>
          <w:szCs w:val="24"/>
          <w:lang w:eastAsia="zh-CN"/>
        </w:rPr>
        <w:t xml:space="preserve"> the </w:t>
      </w:r>
      <w:r w:rsidR="00390AD6">
        <w:rPr>
          <w:szCs w:val="24"/>
          <w:lang w:eastAsia="zh-CN"/>
        </w:rPr>
        <w:t>additional</w:t>
      </w:r>
      <w:r w:rsidR="00390AD6">
        <w:rPr>
          <w:rFonts w:hint="eastAsia"/>
          <w:szCs w:val="24"/>
          <w:lang w:eastAsia="zh-CN"/>
        </w:rPr>
        <w:t xml:space="preserve"> TT </w:t>
      </w:r>
      <w:r w:rsidR="00530CCD">
        <w:rPr>
          <w:rFonts w:hint="eastAsia"/>
          <w:szCs w:val="24"/>
          <w:lang w:eastAsia="zh-CN"/>
        </w:rPr>
        <w:t>shall</w:t>
      </w:r>
      <w:r w:rsidR="00390AD6">
        <w:rPr>
          <w:rFonts w:hint="eastAsia"/>
          <w:szCs w:val="24"/>
          <w:lang w:eastAsia="zh-CN"/>
        </w:rPr>
        <w:t xml:space="preserve"> only apply for </w:t>
      </w:r>
      <w:r w:rsidR="0061016A">
        <w:rPr>
          <w:rFonts w:hint="eastAsia"/>
          <w:szCs w:val="24"/>
          <w:lang w:eastAsia="zh-CN"/>
        </w:rPr>
        <w:t xml:space="preserve">either AoA1 or </w:t>
      </w:r>
      <w:r w:rsidR="00390AD6">
        <w:rPr>
          <w:rFonts w:hint="eastAsia"/>
          <w:szCs w:val="24"/>
          <w:lang w:eastAsia="zh-CN"/>
        </w:rPr>
        <w:t>AoA2</w:t>
      </w:r>
      <w:r w:rsidR="009B63FE">
        <w:rPr>
          <w:rFonts w:hint="eastAsia"/>
          <w:szCs w:val="24"/>
          <w:lang w:eastAsia="zh-CN"/>
        </w:rPr>
        <w:t xml:space="preserve">. With that, we have the </w:t>
      </w:r>
      <w:r w:rsidR="009B63FE">
        <w:rPr>
          <w:szCs w:val="24"/>
          <w:lang w:eastAsia="zh-CN"/>
        </w:rPr>
        <w:t>following</w:t>
      </w:r>
      <w:r w:rsidR="009B63FE">
        <w:rPr>
          <w:rFonts w:hint="eastAsia"/>
          <w:szCs w:val="24"/>
          <w:lang w:eastAsia="zh-CN"/>
        </w:rPr>
        <w:t xml:space="preserve"> two </w:t>
      </w:r>
      <w:r w:rsidR="009B63FE">
        <w:rPr>
          <w:szCs w:val="24"/>
          <w:lang w:eastAsia="zh-CN"/>
        </w:rPr>
        <w:t>proposals</w:t>
      </w:r>
      <w:r w:rsidR="009B63FE">
        <w:rPr>
          <w:rFonts w:hint="eastAsia"/>
          <w:szCs w:val="24"/>
          <w:lang w:eastAsia="zh-CN"/>
        </w:rPr>
        <w:t>:</w:t>
      </w:r>
    </w:p>
    <w:p w14:paraId="244EF454" w14:textId="2E965443" w:rsidR="003A30B2" w:rsidRPr="00F40A20" w:rsidRDefault="0080406F" w:rsidP="00BE3E8E">
      <w:pPr>
        <w:jc w:val="both"/>
        <w:rPr>
          <w:b/>
          <w:bCs/>
          <w:szCs w:val="24"/>
          <w:lang w:eastAsia="zh-CN"/>
        </w:rPr>
      </w:pPr>
      <w:r>
        <w:rPr>
          <w:b/>
          <w:bCs/>
          <w:szCs w:val="24"/>
          <w:lang w:eastAsia="zh-CN"/>
        </w:rPr>
        <w:t>Proposal</w:t>
      </w:r>
      <w:r w:rsidR="00E263C6">
        <w:rPr>
          <w:rFonts w:hint="eastAsia"/>
          <w:b/>
          <w:bCs/>
          <w:szCs w:val="24"/>
          <w:lang w:eastAsia="zh-CN"/>
        </w:rPr>
        <w:t xml:space="preserve"> 2: </w:t>
      </w:r>
      <w:r w:rsidR="001437CD">
        <w:rPr>
          <w:rFonts w:hint="eastAsia"/>
          <w:b/>
          <w:bCs/>
          <w:szCs w:val="24"/>
          <w:lang w:eastAsia="zh-CN"/>
        </w:rPr>
        <w:t xml:space="preserve">The </w:t>
      </w:r>
      <w:r w:rsidR="001437CD">
        <w:rPr>
          <w:b/>
          <w:bCs/>
          <w:szCs w:val="24"/>
          <w:lang w:eastAsia="zh-CN"/>
        </w:rPr>
        <w:t>additional</w:t>
      </w:r>
      <w:r w:rsidR="001437CD">
        <w:rPr>
          <w:rFonts w:hint="eastAsia"/>
          <w:b/>
          <w:bCs/>
          <w:szCs w:val="24"/>
          <w:lang w:eastAsia="zh-CN"/>
        </w:rPr>
        <w:t xml:space="preserve"> Test Tolerance, </w:t>
      </w:r>
      <w:proofErr w:type="spellStart"/>
      <w:r w:rsidR="001437CD" w:rsidRPr="00E263C6">
        <w:rPr>
          <w:rFonts w:hint="eastAsia"/>
          <w:b/>
          <w:bCs/>
          <w:szCs w:val="24"/>
          <w:lang w:eastAsia="zh-CN"/>
        </w:rPr>
        <w:t>TT</w:t>
      </w:r>
      <w:r w:rsidR="001437CD" w:rsidRPr="00E263C6">
        <w:rPr>
          <w:rFonts w:hint="eastAsia"/>
          <w:b/>
          <w:bCs/>
          <w:szCs w:val="24"/>
          <w:vertAlign w:val="subscript"/>
          <w:lang w:eastAsia="zh-CN"/>
        </w:rPr>
        <w:t>FiniteRes</w:t>
      </w:r>
      <w:proofErr w:type="spellEnd"/>
      <w:r w:rsidR="001437CD" w:rsidRPr="001437CD">
        <w:rPr>
          <w:rFonts w:hint="eastAsia"/>
          <w:b/>
          <w:bCs/>
          <w:szCs w:val="24"/>
          <w:lang w:eastAsia="zh-CN"/>
        </w:rPr>
        <w:t>,</w:t>
      </w:r>
      <w:r w:rsidR="001437CD">
        <w:rPr>
          <w:rFonts w:hint="eastAsia"/>
          <w:b/>
          <w:bCs/>
          <w:szCs w:val="24"/>
          <w:vertAlign w:val="subscript"/>
          <w:lang w:eastAsia="zh-CN"/>
        </w:rPr>
        <w:t xml:space="preserve"> </w:t>
      </w:r>
      <w:r w:rsidR="00530CCD" w:rsidRPr="00530CCD">
        <w:rPr>
          <w:rFonts w:hint="eastAsia"/>
          <w:b/>
          <w:bCs/>
          <w:szCs w:val="24"/>
          <w:lang w:eastAsia="zh-CN"/>
        </w:rPr>
        <w:t>shall only apply</w:t>
      </w:r>
      <w:r w:rsidR="00530CCD">
        <w:rPr>
          <w:rFonts w:hint="eastAsia"/>
          <w:b/>
          <w:bCs/>
          <w:szCs w:val="24"/>
          <w:lang w:eastAsia="zh-CN"/>
        </w:rPr>
        <w:t xml:space="preserve"> for </w:t>
      </w:r>
      <w:r w:rsidR="00162126">
        <w:rPr>
          <w:rFonts w:hint="eastAsia"/>
          <w:b/>
          <w:bCs/>
          <w:szCs w:val="24"/>
          <w:lang w:eastAsia="zh-CN"/>
        </w:rPr>
        <w:t xml:space="preserve">one </w:t>
      </w:r>
      <w:proofErr w:type="spellStart"/>
      <w:r w:rsidR="00162126">
        <w:rPr>
          <w:rFonts w:hint="eastAsia"/>
          <w:b/>
          <w:bCs/>
          <w:szCs w:val="24"/>
          <w:lang w:eastAsia="zh-CN"/>
        </w:rPr>
        <w:t>AoA</w:t>
      </w:r>
      <w:proofErr w:type="spellEnd"/>
      <w:r w:rsidR="00162126">
        <w:rPr>
          <w:rFonts w:hint="eastAsia"/>
          <w:b/>
          <w:bCs/>
          <w:szCs w:val="24"/>
          <w:lang w:eastAsia="zh-CN"/>
        </w:rPr>
        <w:t xml:space="preserve"> </w:t>
      </w:r>
      <w:r w:rsidR="00530CCD">
        <w:rPr>
          <w:rFonts w:hint="eastAsia"/>
          <w:b/>
          <w:bCs/>
          <w:szCs w:val="24"/>
          <w:lang w:eastAsia="zh-CN"/>
        </w:rPr>
        <w:t xml:space="preserve">EIRP </w:t>
      </w:r>
      <w:r w:rsidR="00530CCD">
        <w:rPr>
          <w:b/>
          <w:bCs/>
          <w:szCs w:val="24"/>
          <w:lang w:eastAsia="zh-CN"/>
        </w:rPr>
        <w:t>requirements</w:t>
      </w:r>
      <w:r w:rsidR="00530CCD">
        <w:rPr>
          <w:rFonts w:hint="eastAsia"/>
          <w:b/>
          <w:bCs/>
          <w:szCs w:val="24"/>
          <w:lang w:eastAsia="zh-CN"/>
        </w:rPr>
        <w:t>.</w:t>
      </w:r>
    </w:p>
    <w:p w14:paraId="51F3F1EF" w14:textId="77777777" w:rsidR="00630E9E" w:rsidRPr="00B64801" w:rsidRDefault="00630E9E" w:rsidP="00630E9E"/>
    <w:p w14:paraId="2089B52F" w14:textId="2E9D2459" w:rsidR="002E3F5D" w:rsidRPr="00A3209B" w:rsidRDefault="002E3F5D" w:rsidP="00A3209B">
      <w:pPr>
        <w:keepNext/>
        <w:keepLines/>
        <w:pBdr>
          <w:top w:val="single" w:sz="12" w:space="3" w:color="auto"/>
        </w:pBdr>
        <w:spacing w:before="240"/>
        <w:outlineLvl w:val="0"/>
        <w:rPr>
          <w:sz w:val="36"/>
          <w:lang w:val="sv-SE"/>
        </w:rPr>
      </w:pPr>
      <w:r w:rsidRPr="00FE5CAB">
        <w:rPr>
          <w:sz w:val="36"/>
          <w:lang w:val="sv-SE" w:eastAsia="zh-CN"/>
        </w:rPr>
        <w:t xml:space="preserve">3 </w:t>
      </w:r>
      <w:r>
        <w:rPr>
          <w:rFonts w:hint="eastAsia"/>
          <w:sz w:val="36"/>
          <w:lang w:val="sv-SE" w:eastAsia="zh-CN"/>
        </w:rPr>
        <w:t xml:space="preserve"> </w:t>
      </w:r>
      <w:r w:rsidRPr="00FE5CAB">
        <w:rPr>
          <w:sz w:val="36"/>
          <w:lang w:val="sv-SE" w:eastAsia="zh-CN"/>
        </w:rPr>
        <w:t>C</w:t>
      </w:r>
      <w:r w:rsidRPr="00FE5CAB">
        <w:rPr>
          <w:sz w:val="36"/>
          <w:lang w:val="sv-SE"/>
        </w:rPr>
        <w:t>onclusion</w:t>
      </w:r>
    </w:p>
    <w:p w14:paraId="5DF894FA" w14:textId="29A0D316" w:rsidR="002E3F5D" w:rsidRDefault="002E3F5D" w:rsidP="002E3F5D">
      <w:pPr>
        <w:rPr>
          <w:lang w:eastAsia="zh-CN"/>
        </w:rPr>
      </w:pPr>
      <w:r>
        <w:t xml:space="preserve">In summary, we have following </w:t>
      </w:r>
      <w:r w:rsidR="003D2D51">
        <w:rPr>
          <w:rFonts w:hint="eastAsia"/>
          <w:lang w:eastAsia="zh-CN"/>
        </w:rPr>
        <w:t xml:space="preserve">observation and </w:t>
      </w:r>
      <w:r>
        <w:t>proposal</w:t>
      </w:r>
      <w:r w:rsidR="003D2D51">
        <w:rPr>
          <w:rFonts w:hint="eastAsia"/>
          <w:lang w:eastAsia="zh-CN"/>
        </w:rPr>
        <w:t>s</w:t>
      </w:r>
      <w:r w:rsidR="00FA47D4">
        <w:rPr>
          <w:rFonts w:hint="eastAsia"/>
          <w:lang w:eastAsia="zh-CN"/>
        </w:rPr>
        <w:t>:</w:t>
      </w:r>
    </w:p>
    <w:p w14:paraId="016476B3" w14:textId="253943CE" w:rsidR="00F40A20" w:rsidRPr="00F40A20" w:rsidRDefault="00F40A20" w:rsidP="00F40A20">
      <w:pPr>
        <w:jc w:val="both"/>
        <w:rPr>
          <w:b/>
          <w:bCs/>
          <w:kern w:val="2"/>
          <w:lang w:eastAsia="zh-CN"/>
        </w:rPr>
      </w:pPr>
      <w:r w:rsidRPr="00C6258B">
        <w:rPr>
          <w:rFonts w:hint="eastAsia"/>
          <w:b/>
          <w:bCs/>
          <w:kern w:val="2"/>
          <w:lang w:val="en-US" w:eastAsia="zh-CN"/>
        </w:rPr>
        <w:t xml:space="preserve">Observation 1: The </w:t>
      </w:r>
      <w:r w:rsidRPr="00C6258B">
        <w:rPr>
          <w:b/>
          <w:bCs/>
          <w:kern w:val="2"/>
          <w:lang w:val="en-US" w:eastAsia="zh-CN"/>
        </w:rPr>
        <w:t>additional</w:t>
      </w:r>
      <w:r w:rsidRPr="00C6258B">
        <w:rPr>
          <w:rFonts w:hint="eastAsia"/>
          <w:b/>
          <w:bCs/>
          <w:kern w:val="2"/>
          <w:lang w:val="en-US" w:eastAsia="zh-CN"/>
        </w:rPr>
        <w:t xml:space="preserve"> </w:t>
      </w:r>
      <w:r w:rsidRPr="00C6258B">
        <w:rPr>
          <w:b/>
          <w:bCs/>
          <w:szCs w:val="24"/>
          <w:lang w:eastAsia="zh-CN"/>
        </w:rPr>
        <w:t>T</w:t>
      </w:r>
      <w:r w:rsidRPr="00C6258B">
        <w:rPr>
          <w:rFonts w:hint="eastAsia"/>
          <w:b/>
          <w:bCs/>
          <w:szCs w:val="24"/>
          <w:lang w:eastAsia="zh-CN"/>
        </w:rPr>
        <w:t xml:space="preserve">est </w:t>
      </w:r>
      <w:r w:rsidRPr="00C6258B">
        <w:rPr>
          <w:b/>
          <w:bCs/>
          <w:szCs w:val="24"/>
          <w:lang w:eastAsia="zh-CN"/>
        </w:rPr>
        <w:t>Toleranc</w:t>
      </w:r>
      <w:r w:rsidRPr="00C6258B">
        <w:rPr>
          <w:rFonts w:hint="eastAsia"/>
          <w:b/>
          <w:bCs/>
          <w:szCs w:val="24"/>
          <w:lang w:eastAsia="zh-CN"/>
        </w:rPr>
        <w:t xml:space="preserve">e, </w:t>
      </w:r>
      <w:proofErr w:type="spellStart"/>
      <w:r w:rsidRPr="00C6258B">
        <w:rPr>
          <w:rFonts w:hint="eastAsia"/>
          <w:b/>
          <w:bCs/>
          <w:szCs w:val="24"/>
          <w:lang w:eastAsia="zh-CN"/>
        </w:rPr>
        <w:t>TT</w:t>
      </w:r>
      <w:r w:rsidRPr="00C6258B">
        <w:rPr>
          <w:rFonts w:hint="eastAsia"/>
          <w:b/>
          <w:bCs/>
          <w:szCs w:val="24"/>
          <w:vertAlign w:val="subscript"/>
          <w:lang w:eastAsia="zh-CN"/>
        </w:rPr>
        <w:t>FiniteRes</w:t>
      </w:r>
      <w:proofErr w:type="spellEnd"/>
      <w:r w:rsidRPr="00C6258B">
        <w:rPr>
          <w:rFonts w:hint="eastAsia"/>
          <w:b/>
          <w:bCs/>
          <w:szCs w:val="24"/>
          <w:vertAlign w:val="subscript"/>
          <w:lang w:eastAsia="zh-CN"/>
        </w:rPr>
        <w:t xml:space="preserve">, </w:t>
      </w:r>
      <w:r w:rsidRPr="00C6258B">
        <w:rPr>
          <w:rFonts w:hint="eastAsia"/>
          <w:b/>
          <w:bCs/>
          <w:kern w:val="2"/>
          <w:lang w:eastAsia="zh-CN"/>
        </w:rPr>
        <w:t xml:space="preserve">applies for both Option 1 and Option 2 </w:t>
      </w:r>
      <w:proofErr w:type="spellStart"/>
      <w:r w:rsidRPr="00C6258B">
        <w:rPr>
          <w:rFonts w:hint="eastAsia"/>
          <w:b/>
          <w:bCs/>
          <w:kern w:val="2"/>
          <w:lang w:eastAsia="zh-CN"/>
        </w:rPr>
        <w:t>AoA</w:t>
      </w:r>
      <w:proofErr w:type="spellEnd"/>
      <w:r w:rsidRPr="00C6258B">
        <w:rPr>
          <w:rFonts w:hint="eastAsia"/>
          <w:b/>
          <w:bCs/>
          <w:kern w:val="2"/>
          <w:lang w:eastAsia="zh-CN"/>
        </w:rPr>
        <w:t xml:space="preserve"> </w:t>
      </w:r>
      <w:r w:rsidRPr="00C6258B">
        <w:rPr>
          <w:b/>
          <w:bCs/>
          <w:kern w:val="2"/>
          <w:lang w:eastAsia="zh-CN"/>
        </w:rPr>
        <w:t>separation</w:t>
      </w:r>
      <w:r w:rsidRPr="00C6258B">
        <w:rPr>
          <w:rFonts w:hint="eastAsia"/>
          <w:b/>
          <w:bCs/>
          <w:kern w:val="2"/>
          <w:lang w:eastAsia="zh-CN"/>
        </w:rPr>
        <w:t xml:space="preserve"> selection.</w:t>
      </w:r>
    </w:p>
    <w:p w14:paraId="16E05D0D" w14:textId="77777777" w:rsidR="0061016A" w:rsidRDefault="0061016A" w:rsidP="0061016A">
      <w:pPr>
        <w:jc w:val="both"/>
        <w:rPr>
          <w:b/>
          <w:bCs/>
          <w:szCs w:val="24"/>
          <w:lang w:eastAsia="zh-CN"/>
        </w:rPr>
      </w:pPr>
      <w:r w:rsidRPr="00E263C6">
        <w:rPr>
          <w:b/>
          <w:bCs/>
          <w:szCs w:val="24"/>
          <w:lang w:eastAsia="zh-CN"/>
        </w:rPr>
        <w:t>Proposal</w:t>
      </w:r>
      <w:r w:rsidRPr="00E263C6">
        <w:rPr>
          <w:rFonts w:hint="eastAsia"/>
          <w:b/>
          <w:bCs/>
          <w:szCs w:val="24"/>
          <w:lang w:eastAsia="zh-CN"/>
        </w:rPr>
        <w:t xml:space="preserve"> 1: </w:t>
      </w:r>
      <w:r>
        <w:rPr>
          <w:rFonts w:hint="eastAsia"/>
          <w:b/>
          <w:bCs/>
          <w:szCs w:val="24"/>
          <w:lang w:eastAsia="zh-CN"/>
        </w:rPr>
        <w:t xml:space="preserve">RAN4 to future study the </w:t>
      </w:r>
      <w:r>
        <w:rPr>
          <w:b/>
          <w:bCs/>
          <w:szCs w:val="24"/>
          <w:lang w:eastAsia="zh-CN"/>
        </w:rPr>
        <w:t>applicability</w:t>
      </w:r>
      <w:r>
        <w:rPr>
          <w:rFonts w:hint="eastAsia"/>
          <w:b/>
          <w:bCs/>
          <w:szCs w:val="24"/>
          <w:lang w:eastAsia="zh-CN"/>
        </w:rPr>
        <w:t xml:space="preserve"> rule of </w:t>
      </w:r>
      <w:proofErr w:type="spellStart"/>
      <w:r w:rsidRPr="00E263C6">
        <w:rPr>
          <w:rFonts w:hint="eastAsia"/>
          <w:b/>
          <w:bCs/>
          <w:szCs w:val="24"/>
          <w:lang w:eastAsia="zh-CN"/>
        </w:rPr>
        <w:t>TT</w:t>
      </w:r>
      <w:r w:rsidRPr="00E263C6">
        <w:rPr>
          <w:rFonts w:hint="eastAsia"/>
          <w:b/>
          <w:bCs/>
          <w:szCs w:val="24"/>
          <w:vertAlign w:val="subscript"/>
          <w:lang w:eastAsia="zh-CN"/>
        </w:rPr>
        <w:t>FiniteRes</w:t>
      </w:r>
      <w:proofErr w:type="spellEnd"/>
      <w:r>
        <w:rPr>
          <w:rFonts w:hint="eastAsia"/>
          <w:b/>
          <w:bCs/>
          <w:szCs w:val="24"/>
          <w:vertAlign w:val="subscript"/>
          <w:lang w:eastAsia="zh-CN"/>
        </w:rPr>
        <w:t xml:space="preserve"> </w:t>
      </w:r>
      <w:r w:rsidRPr="0061016A">
        <w:rPr>
          <w:rFonts w:hint="eastAsia"/>
          <w:b/>
          <w:bCs/>
          <w:szCs w:val="24"/>
          <w:lang w:eastAsia="zh-CN"/>
        </w:rPr>
        <w:t xml:space="preserve">for min </w:t>
      </w:r>
      <w:r w:rsidRPr="00585D38">
        <w:rPr>
          <w:rFonts w:hint="eastAsia"/>
          <w:b/>
          <w:bCs/>
          <w:szCs w:val="24"/>
          <w:lang w:eastAsia="zh-CN"/>
        </w:rPr>
        <w:t>peak EIRP per TCI</w:t>
      </w:r>
      <w:r>
        <w:rPr>
          <w:rFonts w:hint="eastAsia"/>
          <w:b/>
          <w:bCs/>
          <w:szCs w:val="24"/>
          <w:lang w:eastAsia="zh-CN"/>
        </w:rPr>
        <w:t xml:space="preserve">, </w:t>
      </w:r>
      <w:proofErr w:type="spellStart"/>
      <w:r>
        <w:rPr>
          <w:rFonts w:hint="eastAsia"/>
          <w:b/>
          <w:bCs/>
          <w:szCs w:val="24"/>
          <w:lang w:eastAsia="zh-CN"/>
        </w:rPr>
        <w:t>EIRPmax</w:t>
      </w:r>
      <w:proofErr w:type="spellEnd"/>
      <w:r>
        <w:rPr>
          <w:rFonts w:hint="eastAsia"/>
          <w:b/>
          <w:bCs/>
          <w:szCs w:val="24"/>
          <w:lang w:eastAsia="zh-CN"/>
        </w:rPr>
        <w:t xml:space="preserve"> and </w:t>
      </w:r>
      <w:proofErr w:type="spellStart"/>
      <w:r>
        <w:rPr>
          <w:rFonts w:hint="eastAsia"/>
          <w:b/>
          <w:bCs/>
          <w:szCs w:val="24"/>
          <w:lang w:eastAsia="zh-CN"/>
        </w:rPr>
        <w:t>TRPmax</w:t>
      </w:r>
      <w:proofErr w:type="spellEnd"/>
      <w:r>
        <w:rPr>
          <w:rFonts w:hint="eastAsia"/>
          <w:b/>
          <w:bCs/>
          <w:szCs w:val="24"/>
          <w:lang w:eastAsia="zh-CN"/>
        </w:rPr>
        <w:t xml:space="preserve">. RAN4 can revisit the details when the </w:t>
      </w:r>
      <w:proofErr w:type="spellStart"/>
      <w:r>
        <w:rPr>
          <w:rFonts w:hint="eastAsia"/>
          <w:b/>
          <w:bCs/>
          <w:szCs w:val="24"/>
          <w:lang w:eastAsia="zh-CN"/>
        </w:rPr>
        <w:t>STxMP</w:t>
      </w:r>
      <w:proofErr w:type="spellEnd"/>
      <w:r>
        <w:rPr>
          <w:rFonts w:hint="eastAsia"/>
          <w:b/>
          <w:bCs/>
          <w:szCs w:val="24"/>
          <w:lang w:eastAsia="zh-CN"/>
        </w:rPr>
        <w:t xml:space="preserve"> RF core </w:t>
      </w:r>
      <w:r>
        <w:rPr>
          <w:b/>
          <w:bCs/>
          <w:szCs w:val="24"/>
          <w:lang w:eastAsia="zh-CN"/>
        </w:rPr>
        <w:t>requirements</w:t>
      </w:r>
      <w:r>
        <w:rPr>
          <w:rFonts w:hint="eastAsia"/>
          <w:b/>
          <w:bCs/>
          <w:szCs w:val="24"/>
          <w:lang w:eastAsia="zh-CN"/>
        </w:rPr>
        <w:t xml:space="preserve"> are completed. </w:t>
      </w:r>
    </w:p>
    <w:p w14:paraId="0B1ECD32" w14:textId="77777777" w:rsidR="0061016A" w:rsidRPr="00F40A20" w:rsidRDefault="0061016A" w:rsidP="0061016A">
      <w:pPr>
        <w:jc w:val="both"/>
        <w:rPr>
          <w:b/>
          <w:bCs/>
          <w:szCs w:val="24"/>
          <w:lang w:eastAsia="zh-CN"/>
        </w:rPr>
      </w:pPr>
      <w:r>
        <w:rPr>
          <w:b/>
          <w:bCs/>
          <w:szCs w:val="24"/>
          <w:lang w:eastAsia="zh-CN"/>
        </w:rPr>
        <w:t>Proposal</w:t>
      </w:r>
      <w:r>
        <w:rPr>
          <w:rFonts w:hint="eastAsia"/>
          <w:b/>
          <w:bCs/>
          <w:szCs w:val="24"/>
          <w:lang w:eastAsia="zh-CN"/>
        </w:rPr>
        <w:t xml:space="preserve"> 2: The </w:t>
      </w:r>
      <w:r>
        <w:rPr>
          <w:b/>
          <w:bCs/>
          <w:szCs w:val="24"/>
          <w:lang w:eastAsia="zh-CN"/>
        </w:rPr>
        <w:t>additional</w:t>
      </w:r>
      <w:r>
        <w:rPr>
          <w:rFonts w:hint="eastAsia"/>
          <w:b/>
          <w:bCs/>
          <w:szCs w:val="24"/>
          <w:lang w:eastAsia="zh-CN"/>
        </w:rPr>
        <w:t xml:space="preserve"> Test Tolerance, </w:t>
      </w:r>
      <w:proofErr w:type="spellStart"/>
      <w:r w:rsidRPr="00E263C6">
        <w:rPr>
          <w:rFonts w:hint="eastAsia"/>
          <w:b/>
          <w:bCs/>
          <w:szCs w:val="24"/>
          <w:lang w:eastAsia="zh-CN"/>
        </w:rPr>
        <w:t>TT</w:t>
      </w:r>
      <w:r w:rsidRPr="00E263C6">
        <w:rPr>
          <w:rFonts w:hint="eastAsia"/>
          <w:b/>
          <w:bCs/>
          <w:szCs w:val="24"/>
          <w:vertAlign w:val="subscript"/>
          <w:lang w:eastAsia="zh-CN"/>
        </w:rPr>
        <w:t>FiniteRes</w:t>
      </w:r>
      <w:proofErr w:type="spellEnd"/>
      <w:r w:rsidRPr="001437CD">
        <w:rPr>
          <w:rFonts w:hint="eastAsia"/>
          <w:b/>
          <w:bCs/>
          <w:szCs w:val="24"/>
          <w:lang w:eastAsia="zh-CN"/>
        </w:rPr>
        <w:t>,</w:t>
      </w:r>
      <w:r>
        <w:rPr>
          <w:rFonts w:hint="eastAsia"/>
          <w:b/>
          <w:bCs/>
          <w:szCs w:val="24"/>
          <w:vertAlign w:val="subscript"/>
          <w:lang w:eastAsia="zh-CN"/>
        </w:rPr>
        <w:t xml:space="preserve"> </w:t>
      </w:r>
      <w:r w:rsidRPr="00530CCD">
        <w:rPr>
          <w:rFonts w:hint="eastAsia"/>
          <w:b/>
          <w:bCs/>
          <w:szCs w:val="24"/>
          <w:lang w:eastAsia="zh-CN"/>
        </w:rPr>
        <w:t>shall only apply</w:t>
      </w:r>
      <w:r>
        <w:rPr>
          <w:rFonts w:hint="eastAsia"/>
          <w:b/>
          <w:bCs/>
          <w:szCs w:val="24"/>
          <w:lang w:eastAsia="zh-CN"/>
        </w:rPr>
        <w:t xml:space="preserve"> for one </w:t>
      </w:r>
      <w:proofErr w:type="spellStart"/>
      <w:r>
        <w:rPr>
          <w:rFonts w:hint="eastAsia"/>
          <w:b/>
          <w:bCs/>
          <w:szCs w:val="24"/>
          <w:lang w:eastAsia="zh-CN"/>
        </w:rPr>
        <w:t>AoA</w:t>
      </w:r>
      <w:proofErr w:type="spellEnd"/>
      <w:r>
        <w:rPr>
          <w:rFonts w:hint="eastAsia"/>
          <w:b/>
          <w:bCs/>
          <w:szCs w:val="24"/>
          <w:lang w:eastAsia="zh-CN"/>
        </w:rPr>
        <w:t xml:space="preserve"> EIRP </w:t>
      </w:r>
      <w:r>
        <w:rPr>
          <w:b/>
          <w:bCs/>
          <w:szCs w:val="24"/>
          <w:lang w:eastAsia="zh-CN"/>
        </w:rPr>
        <w:t>requirements</w:t>
      </w:r>
      <w:r>
        <w:rPr>
          <w:rFonts w:hint="eastAsia"/>
          <w:b/>
          <w:bCs/>
          <w:szCs w:val="24"/>
          <w:lang w:eastAsia="zh-CN"/>
        </w:rPr>
        <w:t>.</w:t>
      </w:r>
    </w:p>
    <w:p w14:paraId="4295635C" w14:textId="77777777" w:rsidR="002E3F5D" w:rsidRPr="00914C42" w:rsidRDefault="002E3F5D" w:rsidP="002E3F5D">
      <w:pPr>
        <w:keepNext/>
        <w:keepLines/>
        <w:pBdr>
          <w:top w:val="single" w:sz="12" w:space="3" w:color="auto"/>
        </w:pBdr>
        <w:spacing w:before="240"/>
        <w:outlineLvl w:val="0"/>
        <w:rPr>
          <w:sz w:val="36"/>
          <w:lang w:val="sv-SE"/>
        </w:rPr>
      </w:pPr>
      <w:r w:rsidRPr="00914C42">
        <w:rPr>
          <w:sz w:val="36"/>
          <w:lang w:val="sv-SE" w:eastAsia="zh-CN"/>
        </w:rPr>
        <w:t xml:space="preserve">4 </w:t>
      </w:r>
      <w:r>
        <w:rPr>
          <w:rFonts w:hint="eastAsia"/>
          <w:sz w:val="36"/>
          <w:lang w:val="sv-SE" w:eastAsia="zh-CN"/>
        </w:rPr>
        <w:t xml:space="preserve"> </w:t>
      </w:r>
      <w:r w:rsidRPr="00914C42">
        <w:rPr>
          <w:sz w:val="36"/>
          <w:lang w:val="sv-SE"/>
        </w:rPr>
        <w:t>References</w:t>
      </w:r>
    </w:p>
    <w:p w14:paraId="78118D4C" w14:textId="61690A59" w:rsidR="002E3F5D" w:rsidRPr="00F6644B" w:rsidRDefault="002E3F5D" w:rsidP="008B1099">
      <w:pPr>
        <w:spacing w:after="120"/>
        <w:ind w:left="284" w:hanging="284"/>
        <w:rPr>
          <w:lang w:eastAsia="zh-CN"/>
        </w:rPr>
      </w:pPr>
      <w:r w:rsidRPr="00914C42">
        <w:rPr>
          <w:lang w:eastAsia="zh-CN"/>
        </w:rPr>
        <w:t>[1]</w:t>
      </w:r>
      <w:r w:rsidR="00607A53" w:rsidRPr="00607A53">
        <w:rPr>
          <w:lang w:eastAsia="zh-CN"/>
        </w:rPr>
        <w:t xml:space="preserve"> </w:t>
      </w:r>
      <w:r w:rsidR="00A674F3" w:rsidRPr="00A674F3">
        <w:rPr>
          <w:lang w:eastAsia="zh-CN"/>
        </w:rPr>
        <w:t>R4-2504727</w:t>
      </w:r>
      <w:r w:rsidR="00F6644B">
        <w:rPr>
          <w:rFonts w:hint="eastAsia"/>
          <w:lang w:eastAsia="zh-CN"/>
        </w:rPr>
        <w:t xml:space="preserve">, </w:t>
      </w:r>
      <w:r w:rsidR="00F6644B">
        <w:rPr>
          <w:lang w:eastAsia="zh-CN"/>
        </w:rPr>
        <w:t>‘</w:t>
      </w:r>
      <w:r w:rsidR="006D4A0D" w:rsidRPr="006D4A0D">
        <w:rPr>
          <w:lang w:eastAsia="zh-CN"/>
        </w:rPr>
        <w:t>WF for [114bis][329] NR_FR2_OTA</w:t>
      </w:r>
      <w:r w:rsidR="00F6644B">
        <w:rPr>
          <w:lang w:eastAsia="zh-CN"/>
        </w:rPr>
        <w:t>’</w:t>
      </w:r>
      <w:r w:rsidR="00F6644B">
        <w:rPr>
          <w:rFonts w:hint="eastAsia"/>
          <w:lang w:eastAsia="zh-CN"/>
        </w:rPr>
        <w:t xml:space="preserve">, </w:t>
      </w:r>
      <w:r w:rsidR="00DE190A">
        <w:rPr>
          <w:rFonts w:hint="eastAsia"/>
          <w:lang w:eastAsia="zh-CN"/>
        </w:rPr>
        <w:t>Qualcomm</w:t>
      </w:r>
    </w:p>
    <w:p w14:paraId="21724EA0" w14:textId="71D227B2" w:rsidR="0074241F" w:rsidRDefault="00523822" w:rsidP="0074241F">
      <w:pPr>
        <w:spacing w:after="120"/>
        <w:ind w:left="1985" w:hanging="1985"/>
        <w:rPr>
          <w:lang w:eastAsia="zh-CN"/>
        </w:rPr>
      </w:pPr>
      <w:r w:rsidRPr="00914C42">
        <w:rPr>
          <w:lang w:eastAsia="zh-CN"/>
        </w:rPr>
        <w:t>[</w:t>
      </w:r>
      <w:r w:rsidR="00690A6C">
        <w:rPr>
          <w:rFonts w:hint="eastAsia"/>
          <w:lang w:eastAsia="zh-CN"/>
        </w:rPr>
        <w:t>2</w:t>
      </w:r>
      <w:r w:rsidRPr="00914C42">
        <w:rPr>
          <w:lang w:eastAsia="zh-CN"/>
        </w:rPr>
        <w:t>]</w:t>
      </w:r>
      <w:r w:rsidR="00BD7E0A">
        <w:rPr>
          <w:rFonts w:hint="eastAsia"/>
          <w:lang w:eastAsia="zh-CN"/>
        </w:rPr>
        <w:t xml:space="preserve"> 3GPP TR 38.</w:t>
      </w:r>
      <w:r w:rsidR="00332EC6">
        <w:rPr>
          <w:rFonts w:hint="eastAsia"/>
          <w:lang w:eastAsia="zh-CN"/>
        </w:rPr>
        <w:t>871</w:t>
      </w:r>
    </w:p>
    <w:p w14:paraId="7A2D4E7E" w14:textId="72499692" w:rsidR="0074241F" w:rsidRDefault="0074241F" w:rsidP="0074241F">
      <w:pPr>
        <w:spacing w:after="120"/>
        <w:ind w:left="1985" w:hanging="1985"/>
        <w:rPr>
          <w:lang w:eastAsia="zh-CN"/>
        </w:rPr>
      </w:pPr>
      <w:r w:rsidRPr="00914C42">
        <w:rPr>
          <w:lang w:eastAsia="zh-CN"/>
        </w:rPr>
        <w:t>[</w:t>
      </w:r>
      <w:r>
        <w:rPr>
          <w:rFonts w:hint="eastAsia"/>
          <w:lang w:eastAsia="zh-CN"/>
        </w:rPr>
        <w:t>2</w:t>
      </w:r>
      <w:r w:rsidRPr="00914C42">
        <w:rPr>
          <w:lang w:eastAsia="zh-CN"/>
        </w:rPr>
        <w:t>]</w:t>
      </w:r>
      <w:r>
        <w:rPr>
          <w:rFonts w:hint="eastAsia"/>
          <w:lang w:eastAsia="zh-CN"/>
        </w:rPr>
        <w:t xml:space="preserve"> 3GPP TR 38.771</w:t>
      </w:r>
    </w:p>
    <w:p w14:paraId="4AE756FD" w14:textId="77777777" w:rsidR="00E678DE" w:rsidRDefault="00E678DE" w:rsidP="00523822">
      <w:pPr>
        <w:spacing w:after="120"/>
        <w:ind w:left="1985" w:hanging="1985"/>
        <w:rPr>
          <w:lang w:eastAsia="zh-CN"/>
        </w:rPr>
      </w:pPr>
    </w:p>
    <w:p w14:paraId="790F4A20" w14:textId="77777777" w:rsidR="00523822" w:rsidRPr="000A5F77" w:rsidRDefault="00523822" w:rsidP="00631FF1">
      <w:pPr>
        <w:spacing w:after="120"/>
        <w:ind w:left="1985" w:hanging="1985"/>
        <w:rPr>
          <w:lang w:eastAsia="zh-CN"/>
        </w:rPr>
      </w:pPr>
    </w:p>
    <w:p w14:paraId="54293775" w14:textId="77777777" w:rsidR="00631FF1" w:rsidRPr="000A5F77" w:rsidRDefault="00631FF1" w:rsidP="002E3F5D">
      <w:pPr>
        <w:spacing w:after="120"/>
        <w:ind w:left="1985" w:hanging="1985"/>
        <w:rPr>
          <w:lang w:eastAsia="zh-CN"/>
        </w:rPr>
      </w:pPr>
    </w:p>
    <w:p w14:paraId="7DB343B3" w14:textId="77777777" w:rsidR="002E3F5D" w:rsidRPr="000A5F77" w:rsidRDefault="002E3F5D" w:rsidP="002E3F5D"/>
    <w:p w14:paraId="129F8EB6" w14:textId="77777777" w:rsidR="002E3F5D" w:rsidRDefault="002E3F5D" w:rsidP="00EA4D41"/>
    <w:p w14:paraId="5463A3C9" w14:textId="77777777" w:rsidR="002E3F5D" w:rsidRPr="00EA4D41" w:rsidRDefault="002E3F5D" w:rsidP="00EA4D41"/>
    <w:sectPr w:rsidR="002E3F5D" w:rsidRPr="00EA4D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2D60B" w14:textId="77777777" w:rsidR="00B0094E" w:rsidRDefault="00B0094E" w:rsidP="003D13FF">
      <w:pPr>
        <w:spacing w:after="0"/>
      </w:pPr>
      <w:r>
        <w:separator/>
      </w:r>
    </w:p>
  </w:endnote>
  <w:endnote w:type="continuationSeparator" w:id="0">
    <w:p w14:paraId="0B2213A9" w14:textId="77777777" w:rsidR="00B0094E" w:rsidRDefault="00B0094E" w:rsidP="003D13FF">
      <w:pPr>
        <w:spacing w:after="0"/>
      </w:pPr>
      <w:r>
        <w:continuationSeparator/>
      </w:r>
    </w:p>
  </w:endnote>
  <w:endnote w:type="continuationNotice" w:id="1">
    <w:p w14:paraId="2FB0156D" w14:textId="77777777" w:rsidR="00B0094E" w:rsidRDefault="00B009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EF7C7" w14:textId="77777777" w:rsidR="00B0094E" w:rsidRDefault="00B0094E" w:rsidP="003D13FF">
      <w:pPr>
        <w:spacing w:after="0"/>
      </w:pPr>
      <w:r>
        <w:separator/>
      </w:r>
    </w:p>
  </w:footnote>
  <w:footnote w:type="continuationSeparator" w:id="0">
    <w:p w14:paraId="074415CE" w14:textId="77777777" w:rsidR="00B0094E" w:rsidRDefault="00B0094E" w:rsidP="003D13FF">
      <w:pPr>
        <w:spacing w:after="0"/>
      </w:pPr>
      <w:r>
        <w:continuationSeparator/>
      </w:r>
    </w:p>
  </w:footnote>
  <w:footnote w:type="continuationNotice" w:id="1">
    <w:p w14:paraId="1271EE0D" w14:textId="77777777" w:rsidR="00B0094E" w:rsidRDefault="00B0094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912"/>
    <w:multiLevelType w:val="hybridMultilevel"/>
    <w:tmpl w:val="562AE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6331E"/>
    <w:multiLevelType w:val="hybridMultilevel"/>
    <w:tmpl w:val="7444D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72908"/>
    <w:multiLevelType w:val="hybridMultilevel"/>
    <w:tmpl w:val="B48AB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E0B5D"/>
    <w:multiLevelType w:val="hybridMultilevel"/>
    <w:tmpl w:val="614E4294"/>
    <w:lvl w:ilvl="0" w:tplc="A6800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8E995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C6B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CF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402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2255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94FC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9CB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AED0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E04FA9"/>
    <w:multiLevelType w:val="hybridMultilevel"/>
    <w:tmpl w:val="B498D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A6D02"/>
    <w:multiLevelType w:val="hybridMultilevel"/>
    <w:tmpl w:val="96FEFE9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4C4628A"/>
    <w:multiLevelType w:val="hybridMultilevel"/>
    <w:tmpl w:val="0B6C6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D716127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FDD708F"/>
    <w:multiLevelType w:val="hybridMultilevel"/>
    <w:tmpl w:val="FD928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F317BD"/>
    <w:multiLevelType w:val="hybridMultilevel"/>
    <w:tmpl w:val="C166EFE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 w15:restartNumberingAfterBreak="0">
    <w:nsid w:val="7D021232"/>
    <w:multiLevelType w:val="hybridMultilevel"/>
    <w:tmpl w:val="921E0558"/>
    <w:lvl w:ilvl="0" w:tplc="50FC3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EED7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464D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BA6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81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CFA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007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06B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A2CA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F5945B2"/>
    <w:multiLevelType w:val="hybridMultilevel"/>
    <w:tmpl w:val="DF962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5344004">
    <w:abstractNumId w:val="0"/>
  </w:num>
  <w:num w:numId="2" w16cid:durableId="1661155568">
    <w:abstractNumId w:val="3"/>
  </w:num>
  <w:num w:numId="3" w16cid:durableId="2131585185">
    <w:abstractNumId w:val="5"/>
  </w:num>
  <w:num w:numId="4" w16cid:durableId="1592860293">
    <w:abstractNumId w:val="4"/>
  </w:num>
  <w:num w:numId="5" w16cid:durableId="962151675">
    <w:abstractNumId w:val="11"/>
  </w:num>
  <w:num w:numId="6" w16cid:durableId="257373510">
    <w:abstractNumId w:val="9"/>
  </w:num>
  <w:num w:numId="7" w16cid:durableId="603732530">
    <w:abstractNumId w:val="6"/>
  </w:num>
  <w:num w:numId="8" w16cid:durableId="2090157750">
    <w:abstractNumId w:val="10"/>
  </w:num>
  <w:num w:numId="9" w16cid:durableId="2014410066">
    <w:abstractNumId w:val="1"/>
  </w:num>
  <w:num w:numId="10" w16cid:durableId="1105614245">
    <w:abstractNumId w:val="8"/>
  </w:num>
  <w:num w:numId="11" w16cid:durableId="1033336919">
    <w:abstractNumId w:val="12"/>
  </w:num>
  <w:num w:numId="12" w16cid:durableId="334694293">
    <w:abstractNumId w:val="2"/>
  </w:num>
  <w:num w:numId="13" w16cid:durableId="19125449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3C1"/>
    <w:rsid w:val="000006C3"/>
    <w:rsid w:val="00002BC4"/>
    <w:rsid w:val="00005EB0"/>
    <w:rsid w:val="0000682D"/>
    <w:rsid w:val="0000791D"/>
    <w:rsid w:val="00012019"/>
    <w:rsid w:val="000156D1"/>
    <w:rsid w:val="000234FE"/>
    <w:rsid w:val="000272E2"/>
    <w:rsid w:val="000276F1"/>
    <w:rsid w:val="00027F66"/>
    <w:rsid w:val="0003395C"/>
    <w:rsid w:val="00041F71"/>
    <w:rsid w:val="00045F47"/>
    <w:rsid w:val="0004630B"/>
    <w:rsid w:val="00046BAE"/>
    <w:rsid w:val="00052086"/>
    <w:rsid w:val="00054E24"/>
    <w:rsid w:val="00055C91"/>
    <w:rsid w:val="000561B7"/>
    <w:rsid w:val="00070575"/>
    <w:rsid w:val="0007181F"/>
    <w:rsid w:val="00082A37"/>
    <w:rsid w:val="00083559"/>
    <w:rsid w:val="00093872"/>
    <w:rsid w:val="0009546C"/>
    <w:rsid w:val="0009776D"/>
    <w:rsid w:val="000A2916"/>
    <w:rsid w:val="000A5887"/>
    <w:rsid w:val="000C2115"/>
    <w:rsid w:val="000C3748"/>
    <w:rsid w:val="000D00A9"/>
    <w:rsid w:val="000E24D6"/>
    <w:rsid w:val="000E3BDC"/>
    <w:rsid w:val="000E512B"/>
    <w:rsid w:val="000E6DD1"/>
    <w:rsid w:val="000E7EC5"/>
    <w:rsid w:val="000F010A"/>
    <w:rsid w:val="000F5022"/>
    <w:rsid w:val="000F603F"/>
    <w:rsid w:val="000F6BC7"/>
    <w:rsid w:val="00105D8C"/>
    <w:rsid w:val="001061A2"/>
    <w:rsid w:val="0011182F"/>
    <w:rsid w:val="00111D16"/>
    <w:rsid w:val="0011387B"/>
    <w:rsid w:val="00115767"/>
    <w:rsid w:val="001171FE"/>
    <w:rsid w:val="00120D77"/>
    <w:rsid w:val="001214A1"/>
    <w:rsid w:val="00130C23"/>
    <w:rsid w:val="001437CD"/>
    <w:rsid w:val="00145624"/>
    <w:rsid w:val="001543FD"/>
    <w:rsid w:val="0016098F"/>
    <w:rsid w:val="00162126"/>
    <w:rsid w:val="00165B0D"/>
    <w:rsid w:val="001807DF"/>
    <w:rsid w:val="0018283F"/>
    <w:rsid w:val="001846D4"/>
    <w:rsid w:val="00186AB1"/>
    <w:rsid w:val="00190E04"/>
    <w:rsid w:val="00196080"/>
    <w:rsid w:val="001967A9"/>
    <w:rsid w:val="001968C2"/>
    <w:rsid w:val="001A3869"/>
    <w:rsid w:val="001A6816"/>
    <w:rsid w:val="001B2062"/>
    <w:rsid w:val="001B62AC"/>
    <w:rsid w:val="001C2A56"/>
    <w:rsid w:val="001D3366"/>
    <w:rsid w:val="001D3989"/>
    <w:rsid w:val="001E092B"/>
    <w:rsid w:val="001E2E08"/>
    <w:rsid w:val="001E4463"/>
    <w:rsid w:val="0020504C"/>
    <w:rsid w:val="00217933"/>
    <w:rsid w:val="00223809"/>
    <w:rsid w:val="0023169A"/>
    <w:rsid w:val="002323F2"/>
    <w:rsid w:val="00235A71"/>
    <w:rsid w:val="002361CA"/>
    <w:rsid w:val="00241CF0"/>
    <w:rsid w:val="00243955"/>
    <w:rsid w:val="002458E0"/>
    <w:rsid w:val="0024591A"/>
    <w:rsid w:val="002514A6"/>
    <w:rsid w:val="002529AD"/>
    <w:rsid w:val="00274544"/>
    <w:rsid w:val="00286324"/>
    <w:rsid w:val="0028754B"/>
    <w:rsid w:val="002878D3"/>
    <w:rsid w:val="002A7100"/>
    <w:rsid w:val="002B50BA"/>
    <w:rsid w:val="002C0029"/>
    <w:rsid w:val="002E3F5D"/>
    <w:rsid w:val="002F76A4"/>
    <w:rsid w:val="003056A6"/>
    <w:rsid w:val="00317D88"/>
    <w:rsid w:val="0032074D"/>
    <w:rsid w:val="00322069"/>
    <w:rsid w:val="00323C40"/>
    <w:rsid w:val="00327344"/>
    <w:rsid w:val="00327D34"/>
    <w:rsid w:val="00332EC6"/>
    <w:rsid w:val="00333251"/>
    <w:rsid w:val="003368DC"/>
    <w:rsid w:val="003408A7"/>
    <w:rsid w:val="00341839"/>
    <w:rsid w:val="00342DC6"/>
    <w:rsid w:val="0034407A"/>
    <w:rsid w:val="00347E19"/>
    <w:rsid w:val="0036620E"/>
    <w:rsid w:val="00386BDF"/>
    <w:rsid w:val="00390AD6"/>
    <w:rsid w:val="00394236"/>
    <w:rsid w:val="003A30B2"/>
    <w:rsid w:val="003A39FD"/>
    <w:rsid w:val="003A7470"/>
    <w:rsid w:val="003B027E"/>
    <w:rsid w:val="003B4B57"/>
    <w:rsid w:val="003C0C3D"/>
    <w:rsid w:val="003D0F34"/>
    <w:rsid w:val="003D13FF"/>
    <w:rsid w:val="003D2D51"/>
    <w:rsid w:val="003D6A31"/>
    <w:rsid w:val="003F0990"/>
    <w:rsid w:val="003F3071"/>
    <w:rsid w:val="003F481A"/>
    <w:rsid w:val="003F5097"/>
    <w:rsid w:val="003F7123"/>
    <w:rsid w:val="003F7BD1"/>
    <w:rsid w:val="004008C7"/>
    <w:rsid w:val="004014B3"/>
    <w:rsid w:val="004101B6"/>
    <w:rsid w:val="00412E03"/>
    <w:rsid w:val="004137A0"/>
    <w:rsid w:val="004207F9"/>
    <w:rsid w:val="00430B22"/>
    <w:rsid w:val="004332A0"/>
    <w:rsid w:val="00436559"/>
    <w:rsid w:val="00437BC1"/>
    <w:rsid w:val="00445E85"/>
    <w:rsid w:val="00460801"/>
    <w:rsid w:val="00465227"/>
    <w:rsid w:val="004654FB"/>
    <w:rsid w:val="00473445"/>
    <w:rsid w:val="00490A23"/>
    <w:rsid w:val="0049201D"/>
    <w:rsid w:val="004A15DA"/>
    <w:rsid w:val="004A2BC8"/>
    <w:rsid w:val="004B12DC"/>
    <w:rsid w:val="004B449F"/>
    <w:rsid w:val="004B5304"/>
    <w:rsid w:val="004C3686"/>
    <w:rsid w:val="004C38F1"/>
    <w:rsid w:val="004C47C2"/>
    <w:rsid w:val="004D0C71"/>
    <w:rsid w:val="004D6928"/>
    <w:rsid w:val="004D7B5A"/>
    <w:rsid w:val="004F1CC6"/>
    <w:rsid w:val="004F1DEB"/>
    <w:rsid w:val="004F20E9"/>
    <w:rsid w:val="004F3445"/>
    <w:rsid w:val="0050411D"/>
    <w:rsid w:val="00504FF9"/>
    <w:rsid w:val="00511FCA"/>
    <w:rsid w:val="00514BAC"/>
    <w:rsid w:val="00515F56"/>
    <w:rsid w:val="00521342"/>
    <w:rsid w:val="00521FF5"/>
    <w:rsid w:val="00523822"/>
    <w:rsid w:val="00526712"/>
    <w:rsid w:val="00530CCD"/>
    <w:rsid w:val="00530D47"/>
    <w:rsid w:val="005319AF"/>
    <w:rsid w:val="00532560"/>
    <w:rsid w:val="0053489D"/>
    <w:rsid w:val="00544AF0"/>
    <w:rsid w:val="005463EA"/>
    <w:rsid w:val="0055119A"/>
    <w:rsid w:val="00553D3B"/>
    <w:rsid w:val="00554C4F"/>
    <w:rsid w:val="00575B56"/>
    <w:rsid w:val="0057713C"/>
    <w:rsid w:val="00580BC8"/>
    <w:rsid w:val="00581403"/>
    <w:rsid w:val="00585D38"/>
    <w:rsid w:val="005912B0"/>
    <w:rsid w:val="005A0F84"/>
    <w:rsid w:val="005A279D"/>
    <w:rsid w:val="005A43B8"/>
    <w:rsid w:val="005A5AA8"/>
    <w:rsid w:val="005B7D44"/>
    <w:rsid w:val="005D27BB"/>
    <w:rsid w:val="005D468B"/>
    <w:rsid w:val="005E3F5F"/>
    <w:rsid w:val="005F6330"/>
    <w:rsid w:val="005F73B0"/>
    <w:rsid w:val="00605CD5"/>
    <w:rsid w:val="00607044"/>
    <w:rsid w:val="00607A53"/>
    <w:rsid w:val="00607F74"/>
    <w:rsid w:val="0061016A"/>
    <w:rsid w:val="006139CF"/>
    <w:rsid w:val="006171C7"/>
    <w:rsid w:val="00630E9E"/>
    <w:rsid w:val="00631FF1"/>
    <w:rsid w:val="00634CF0"/>
    <w:rsid w:val="00637A93"/>
    <w:rsid w:val="00644771"/>
    <w:rsid w:val="006468D1"/>
    <w:rsid w:val="00650589"/>
    <w:rsid w:val="00654F25"/>
    <w:rsid w:val="006578F4"/>
    <w:rsid w:val="0067246C"/>
    <w:rsid w:val="00672F10"/>
    <w:rsid w:val="006735AC"/>
    <w:rsid w:val="00674896"/>
    <w:rsid w:val="00675AE3"/>
    <w:rsid w:val="006776BC"/>
    <w:rsid w:val="0068268D"/>
    <w:rsid w:val="00685B62"/>
    <w:rsid w:val="00687FAF"/>
    <w:rsid w:val="00690A6C"/>
    <w:rsid w:val="00694F2C"/>
    <w:rsid w:val="00696D49"/>
    <w:rsid w:val="006A201C"/>
    <w:rsid w:val="006A38A9"/>
    <w:rsid w:val="006A650B"/>
    <w:rsid w:val="006B0024"/>
    <w:rsid w:val="006C2548"/>
    <w:rsid w:val="006C2DEC"/>
    <w:rsid w:val="006C3D93"/>
    <w:rsid w:val="006C69DD"/>
    <w:rsid w:val="006D179F"/>
    <w:rsid w:val="006D42C1"/>
    <w:rsid w:val="006D4A0D"/>
    <w:rsid w:val="006D6D1B"/>
    <w:rsid w:val="006E0506"/>
    <w:rsid w:val="006E09DC"/>
    <w:rsid w:val="006E29E5"/>
    <w:rsid w:val="006F4DB2"/>
    <w:rsid w:val="006F7E30"/>
    <w:rsid w:val="007026FD"/>
    <w:rsid w:val="00713004"/>
    <w:rsid w:val="007163CA"/>
    <w:rsid w:val="00723665"/>
    <w:rsid w:val="00737850"/>
    <w:rsid w:val="00740F42"/>
    <w:rsid w:val="00741275"/>
    <w:rsid w:val="007417C9"/>
    <w:rsid w:val="0074241F"/>
    <w:rsid w:val="007616ED"/>
    <w:rsid w:val="0077055D"/>
    <w:rsid w:val="00773E06"/>
    <w:rsid w:val="0077491F"/>
    <w:rsid w:val="00777189"/>
    <w:rsid w:val="00781A09"/>
    <w:rsid w:val="00782578"/>
    <w:rsid w:val="007825B2"/>
    <w:rsid w:val="007838BF"/>
    <w:rsid w:val="0078438D"/>
    <w:rsid w:val="00793526"/>
    <w:rsid w:val="007A3505"/>
    <w:rsid w:val="007A3AC1"/>
    <w:rsid w:val="007B3F17"/>
    <w:rsid w:val="007B6A1A"/>
    <w:rsid w:val="007C2A3F"/>
    <w:rsid w:val="007C500E"/>
    <w:rsid w:val="007C5282"/>
    <w:rsid w:val="007C6C89"/>
    <w:rsid w:val="007D53B7"/>
    <w:rsid w:val="007E20C3"/>
    <w:rsid w:val="007E2C14"/>
    <w:rsid w:val="007F0B2B"/>
    <w:rsid w:val="007F2AE9"/>
    <w:rsid w:val="007F320D"/>
    <w:rsid w:val="007F5868"/>
    <w:rsid w:val="0080139F"/>
    <w:rsid w:val="00802863"/>
    <w:rsid w:val="0080406F"/>
    <w:rsid w:val="008071BF"/>
    <w:rsid w:val="00811B54"/>
    <w:rsid w:val="008155B9"/>
    <w:rsid w:val="00817661"/>
    <w:rsid w:val="008230BA"/>
    <w:rsid w:val="00835343"/>
    <w:rsid w:val="00840AC1"/>
    <w:rsid w:val="00843466"/>
    <w:rsid w:val="00844E0D"/>
    <w:rsid w:val="008477E1"/>
    <w:rsid w:val="008535B2"/>
    <w:rsid w:val="00857E28"/>
    <w:rsid w:val="00863772"/>
    <w:rsid w:val="00866520"/>
    <w:rsid w:val="008670A1"/>
    <w:rsid w:val="00867B05"/>
    <w:rsid w:val="00870E77"/>
    <w:rsid w:val="00873255"/>
    <w:rsid w:val="00880BB2"/>
    <w:rsid w:val="008855CC"/>
    <w:rsid w:val="00893180"/>
    <w:rsid w:val="0089752A"/>
    <w:rsid w:val="008A1A5C"/>
    <w:rsid w:val="008A373B"/>
    <w:rsid w:val="008A42CE"/>
    <w:rsid w:val="008A5038"/>
    <w:rsid w:val="008B0AC0"/>
    <w:rsid w:val="008B0B15"/>
    <w:rsid w:val="008B1099"/>
    <w:rsid w:val="008B1624"/>
    <w:rsid w:val="008B2BB0"/>
    <w:rsid w:val="008B4397"/>
    <w:rsid w:val="008B7DE2"/>
    <w:rsid w:val="008C0C64"/>
    <w:rsid w:val="008C1589"/>
    <w:rsid w:val="008C2DB6"/>
    <w:rsid w:val="008C3F1A"/>
    <w:rsid w:val="008D169B"/>
    <w:rsid w:val="008D1883"/>
    <w:rsid w:val="008D34F4"/>
    <w:rsid w:val="008E7CB0"/>
    <w:rsid w:val="008F0815"/>
    <w:rsid w:val="008F3137"/>
    <w:rsid w:val="00901A93"/>
    <w:rsid w:val="00906468"/>
    <w:rsid w:val="009117D9"/>
    <w:rsid w:val="009120C2"/>
    <w:rsid w:val="0091226D"/>
    <w:rsid w:val="00920E53"/>
    <w:rsid w:val="009262BE"/>
    <w:rsid w:val="00933273"/>
    <w:rsid w:val="00951729"/>
    <w:rsid w:val="00952336"/>
    <w:rsid w:val="00954124"/>
    <w:rsid w:val="009556A4"/>
    <w:rsid w:val="00960D39"/>
    <w:rsid w:val="00962B9B"/>
    <w:rsid w:val="00970754"/>
    <w:rsid w:val="009775B2"/>
    <w:rsid w:val="00982F82"/>
    <w:rsid w:val="0098524D"/>
    <w:rsid w:val="00987FEE"/>
    <w:rsid w:val="00995B72"/>
    <w:rsid w:val="009B1F9D"/>
    <w:rsid w:val="009B63FE"/>
    <w:rsid w:val="009B6CDC"/>
    <w:rsid w:val="009B737F"/>
    <w:rsid w:val="009B7F3B"/>
    <w:rsid w:val="009C263D"/>
    <w:rsid w:val="009C2B44"/>
    <w:rsid w:val="009C70A4"/>
    <w:rsid w:val="009C7B84"/>
    <w:rsid w:val="009D1AA4"/>
    <w:rsid w:val="009D48D6"/>
    <w:rsid w:val="009D6613"/>
    <w:rsid w:val="009D6769"/>
    <w:rsid w:val="009D711E"/>
    <w:rsid w:val="009E2845"/>
    <w:rsid w:val="009E4E69"/>
    <w:rsid w:val="009F0F72"/>
    <w:rsid w:val="009F41B9"/>
    <w:rsid w:val="00A00446"/>
    <w:rsid w:val="00A24631"/>
    <w:rsid w:val="00A25015"/>
    <w:rsid w:val="00A316E2"/>
    <w:rsid w:val="00A3209B"/>
    <w:rsid w:val="00A326ED"/>
    <w:rsid w:val="00A41656"/>
    <w:rsid w:val="00A450FB"/>
    <w:rsid w:val="00A474A7"/>
    <w:rsid w:val="00A526F7"/>
    <w:rsid w:val="00A57FA9"/>
    <w:rsid w:val="00A653C1"/>
    <w:rsid w:val="00A666C6"/>
    <w:rsid w:val="00A670D8"/>
    <w:rsid w:val="00A674F3"/>
    <w:rsid w:val="00A67B36"/>
    <w:rsid w:val="00A8091B"/>
    <w:rsid w:val="00A82628"/>
    <w:rsid w:val="00A913DF"/>
    <w:rsid w:val="00AA5D00"/>
    <w:rsid w:val="00AB1C6B"/>
    <w:rsid w:val="00AB390C"/>
    <w:rsid w:val="00AB7430"/>
    <w:rsid w:val="00AB7CE8"/>
    <w:rsid w:val="00AC2B44"/>
    <w:rsid w:val="00AC550F"/>
    <w:rsid w:val="00AC63E0"/>
    <w:rsid w:val="00AC7139"/>
    <w:rsid w:val="00AD5BA9"/>
    <w:rsid w:val="00AF1F18"/>
    <w:rsid w:val="00AF6098"/>
    <w:rsid w:val="00B0094E"/>
    <w:rsid w:val="00B077AE"/>
    <w:rsid w:val="00B20322"/>
    <w:rsid w:val="00B216CA"/>
    <w:rsid w:val="00B243AC"/>
    <w:rsid w:val="00B24E37"/>
    <w:rsid w:val="00B3155A"/>
    <w:rsid w:val="00B31E3F"/>
    <w:rsid w:val="00B34782"/>
    <w:rsid w:val="00B3649A"/>
    <w:rsid w:val="00B424D7"/>
    <w:rsid w:val="00B42C2B"/>
    <w:rsid w:val="00B45331"/>
    <w:rsid w:val="00B47612"/>
    <w:rsid w:val="00B54C2D"/>
    <w:rsid w:val="00B56F25"/>
    <w:rsid w:val="00B62B2A"/>
    <w:rsid w:val="00B716D2"/>
    <w:rsid w:val="00B747A3"/>
    <w:rsid w:val="00B904E3"/>
    <w:rsid w:val="00B95885"/>
    <w:rsid w:val="00BA1F80"/>
    <w:rsid w:val="00BA6C2B"/>
    <w:rsid w:val="00BB6699"/>
    <w:rsid w:val="00BD113C"/>
    <w:rsid w:val="00BD40DD"/>
    <w:rsid w:val="00BD5AE5"/>
    <w:rsid w:val="00BD5E05"/>
    <w:rsid w:val="00BD7E0A"/>
    <w:rsid w:val="00BE0BB4"/>
    <w:rsid w:val="00BE3E8E"/>
    <w:rsid w:val="00BE6BEB"/>
    <w:rsid w:val="00C06D60"/>
    <w:rsid w:val="00C10B36"/>
    <w:rsid w:val="00C2068B"/>
    <w:rsid w:val="00C20E46"/>
    <w:rsid w:val="00C21CE6"/>
    <w:rsid w:val="00C32B58"/>
    <w:rsid w:val="00C34FDC"/>
    <w:rsid w:val="00C40E6B"/>
    <w:rsid w:val="00C4162C"/>
    <w:rsid w:val="00C60DCE"/>
    <w:rsid w:val="00C6258B"/>
    <w:rsid w:val="00C706DB"/>
    <w:rsid w:val="00C70B30"/>
    <w:rsid w:val="00C77C75"/>
    <w:rsid w:val="00C822A5"/>
    <w:rsid w:val="00C84DFA"/>
    <w:rsid w:val="00C909A6"/>
    <w:rsid w:val="00C92094"/>
    <w:rsid w:val="00C923FC"/>
    <w:rsid w:val="00C97A85"/>
    <w:rsid w:val="00CA62A4"/>
    <w:rsid w:val="00CA79E0"/>
    <w:rsid w:val="00CB5FA0"/>
    <w:rsid w:val="00CB7E63"/>
    <w:rsid w:val="00CC536A"/>
    <w:rsid w:val="00CD380A"/>
    <w:rsid w:val="00CD3996"/>
    <w:rsid w:val="00CD6B02"/>
    <w:rsid w:val="00CE2493"/>
    <w:rsid w:val="00CE54E1"/>
    <w:rsid w:val="00CE65B7"/>
    <w:rsid w:val="00CF0373"/>
    <w:rsid w:val="00CF60A6"/>
    <w:rsid w:val="00D02CC5"/>
    <w:rsid w:val="00D04AFF"/>
    <w:rsid w:val="00D06DA3"/>
    <w:rsid w:val="00D0743C"/>
    <w:rsid w:val="00D10838"/>
    <w:rsid w:val="00D130CB"/>
    <w:rsid w:val="00D326F5"/>
    <w:rsid w:val="00D34724"/>
    <w:rsid w:val="00D4002F"/>
    <w:rsid w:val="00D4560B"/>
    <w:rsid w:val="00D5162A"/>
    <w:rsid w:val="00D6030A"/>
    <w:rsid w:val="00D6471A"/>
    <w:rsid w:val="00D65DED"/>
    <w:rsid w:val="00D75131"/>
    <w:rsid w:val="00D83C6D"/>
    <w:rsid w:val="00D8448B"/>
    <w:rsid w:val="00D91B1F"/>
    <w:rsid w:val="00D92EA1"/>
    <w:rsid w:val="00DA64AB"/>
    <w:rsid w:val="00DA7193"/>
    <w:rsid w:val="00DB2737"/>
    <w:rsid w:val="00DD1D14"/>
    <w:rsid w:val="00DD77AC"/>
    <w:rsid w:val="00DE190A"/>
    <w:rsid w:val="00DE5462"/>
    <w:rsid w:val="00DE5EA7"/>
    <w:rsid w:val="00DF50B1"/>
    <w:rsid w:val="00DF747A"/>
    <w:rsid w:val="00E016ED"/>
    <w:rsid w:val="00E021F1"/>
    <w:rsid w:val="00E02B87"/>
    <w:rsid w:val="00E07502"/>
    <w:rsid w:val="00E263C6"/>
    <w:rsid w:val="00E34456"/>
    <w:rsid w:val="00E34755"/>
    <w:rsid w:val="00E40414"/>
    <w:rsid w:val="00E603B5"/>
    <w:rsid w:val="00E678DE"/>
    <w:rsid w:val="00E71740"/>
    <w:rsid w:val="00E769A2"/>
    <w:rsid w:val="00E76ABA"/>
    <w:rsid w:val="00E77914"/>
    <w:rsid w:val="00E86DD2"/>
    <w:rsid w:val="00E90C8E"/>
    <w:rsid w:val="00E95D88"/>
    <w:rsid w:val="00EA1135"/>
    <w:rsid w:val="00EA1A88"/>
    <w:rsid w:val="00EA2922"/>
    <w:rsid w:val="00EA4387"/>
    <w:rsid w:val="00EA4D41"/>
    <w:rsid w:val="00EA605F"/>
    <w:rsid w:val="00EB1315"/>
    <w:rsid w:val="00EB2DE9"/>
    <w:rsid w:val="00EB49DF"/>
    <w:rsid w:val="00EB79FE"/>
    <w:rsid w:val="00EC0E34"/>
    <w:rsid w:val="00EC356D"/>
    <w:rsid w:val="00ED224B"/>
    <w:rsid w:val="00ED5DF2"/>
    <w:rsid w:val="00EE3957"/>
    <w:rsid w:val="00EE3F6F"/>
    <w:rsid w:val="00EF3D73"/>
    <w:rsid w:val="00EF6FCE"/>
    <w:rsid w:val="00F0006E"/>
    <w:rsid w:val="00F013F7"/>
    <w:rsid w:val="00F0267F"/>
    <w:rsid w:val="00F11641"/>
    <w:rsid w:val="00F17081"/>
    <w:rsid w:val="00F21422"/>
    <w:rsid w:val="00F30F31"/>
    <w:rsid w:val="00F3313B"/>
    <w:rsid w:val="00F33613"/>
    <w:rsid w:val="00F33E3A"/>
    <w:rsid w:val="00F40A20"/>
    <w:rsid w:val="00F6644B"/>
    <w:rsid w:val="00F672D8"/>
    <w:rsid w:val="00F74201"/>
    <w:rsid w:val="00F90E44"/>
    <w:rsid w:val="00FA47D4"/>
    <w:rsid w:val="00FA5EFB"/>
    <w:rsid w:val="00FB5260"/>
    <w:rsid w:val="00FB555E"/>
    <w:rsid w:val="00FC425C"/>
    <w:rsid w:val="00FC6209"/>
    <w:rsid w:val="00FE2E69"/>
    <w:rsid w:val="00FE32F4"/>
    <w:rsid w:val="00FE4682"/>
    <w:rsid w:val="00FF3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6DDEA7"/>
  <w15:chartTrackingRefBased/>
  <w15:docId w15:val="{60BB9BFB-26B3-4215-ACB8-A8D0E30DA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3C1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uiPriority w:val="99"/>
    <w:qFormat/>
    <w:rsid w:val="00A653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A653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A653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653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A653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653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A653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A653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A653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qFormat/>
    <w:rsid w:val="00A653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semiHidden/>
    <w:rsid w:val="00A653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53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53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53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53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53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53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53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53C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53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53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53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53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53C1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"/>
    <w:basedOn w:val="Normal"/>
    <w:link w:val="ListParagraphChar"/>
    <w:uiPriority w:val="34"/>
    <w:qFormat/>
    <w:rsid w:val="00A653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53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53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53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53C1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A653C1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Char">
    <w:name w:val="CR Cover Page Char"/>
    <w:link w:val="CRCoverPage"/>
    <w:qFormat/>
    <w:rsid w:val="00A653C1"/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E3F5D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er">
    <w:name w:val="header"/>
    <w:basedOn w:val="Normal"/>
    <w:link w:val="HeaderChar"/>
    <w:unhideWhenUsed/>
    <w:rsid w:val="003D13F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3D13FF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D13F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D13FF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1B2062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basedOn w:val="TableNormal"/>
    <w:uiPriority w:val="39"/>
    <w:rsid w:val="001118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878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878D3"/>
  </w:style>
  <w:style w:type="character" w:customStyle="1" w:styleId="CommentTextChar">
    <w:name w:val="Comment Text Char"/>
    <w:basedOn w:val="DefaultParagraphFont"/>
    <w:link w:val="CommentText"/>
    <w:uiPriority w:val="99"/>
    <w:rsid w:val="002878D3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7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78D3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table" w:customStyle="1" w:styleId="srs1">
    <w:name w:val="srs表格1"/>
    <w:basedOn w:val="TableNormal"/>
    <w:next w:val="TableGrid"/>
    <w:qFormat/>
    <w:rsid w:val="00690A6C"/>
    <w:pPr>
      <w:spacing w:after="180" w:line="240" w:lineRule="auto"/>
    </w:pPr>
    <w:rPr>
      <w:rFonts w:ascii="Times New Roman" w:eastAsia="MS Mincho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next w:val="TableGrid"/>
    <w:qFormat/>
    <w:rsid w:val="00962B9B"/>
    <w:pPr>
      <w:spacing w:after="0" w:line="240" w:lineRule="auto"/>
    </w:pPr>
    <w:rPr>
      <w:rFonts w:ascii="Times New Roman" w:eastAsia="DengXi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rsid w:val="00630E9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link w:val="TAHCar"/>
    <w:rsid w:val="00630E9E"/>
    <w:rPr>
      <w:b/>
    </w:rPr>
  </w:style>
  <w:style w:type="paragraph" w:customStyle="1" w:styleId="TAC">
    <w:name w:val="TAC"/>
    <w:basedOn w:val="TAL"/>
    <w:link w:val="TACChar"/>
    <w:rsid w:val="00630E9E"/>
    <w:pPr>
      <w:jc w:val="center"/>
    </w:pPr>
  </w:style>
  <w:style w:type="paragraph" w:customStyle="1" w:styleId="TH">
    <w:name w:val="TH"/>
    <w:basedOn w:val="Normal"/>
    <w:link w:val="THChar"/>
    <w:rsid w:val="00630E9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TAL"/>
    <w:link w:val="TANChar"/>
    <w:rsid w:val="00630E9E"/>
    <w:pPr>
      <w:ind w:left="851" w:hanging="851"/>
    </w:pPr>
  </w:style>
  <w:style w:type="character" w:customStyle="1" w:styleId="THChar">
    <w:name w:val="TH Char"/>
    <w:link w:val="TH"/>
    <w:qFormat/>
    <w:rsid w:val="00630E9E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TALChar">
    <w:name w:val="TAL Char"/>
    <w:link w:val="TAL"/>
    <w:qFormat/>
    <w:rsid w:val="00630E9E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630E9E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TACChar">
    <w:name w:val="TAC Char"/>
    <w:link w:val="TAC"/>
    <w:qFormat/>
    <w:rsid w:val="00630E9E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NChar">
    <w:name w:val="TAN Char"/>
    <w:link w:val="TAN"/>
    <w:qFormat/>
    <w:rsid w:val="00630E9E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B1">
    <w:name w:val="B1"/>
    <w:basedOn w:val="Normal"/>
    <w:link w:val="B1Char"/>
    <w:qFormat/>
    <w:rsid w:val="00D326F5"/>
    <w:pPr>
      <w:ind w:left="568" w:hanging="284"/>
    </w:pPr>
  </w:style>
  <w:style w:type="character" w:customStyle="1" w:styleId="B1Char">
    <w:name w:val="B1 Char"/>
    <w:link w:val="B1"/>
    <w:qFormat/>
    <w:locked/>
    <w:rsid w:val="00D326F5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1647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560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3110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406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2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32508">
          <w:marLeft w:val="216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8480">
          <w:marLeft w:val="216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2</Pages>
  <Words>722</Words>
  <Characters>3630</Characters>
  <Application>Microsoft Office Word</Application>
  <DocSecurity>0</DocSecurity>
  <Lines>68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Han, Qualcomm</cp:lastModifiedBy>
  <cp:revision>101</cp:revision>
  <dcterms:created xsi:type="dcterms:W3CDTF">2025-03-28T03:00:00Z</dcterms:created>
  <dcterms:modified xsi:type="dcterms:W3CDTF">2025-05-09T09:55:00Z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660b2d4cf4d244c1b4cd65499af4635a64e841bf7db05dbcd2df79128328ad12</vt:lpwstr>
  </property>
</Properties>
</file>